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EEB" w:rsidRPr="001971EF" w:rsidRDefault="004C0EEB" w:rsidP="004C0EEB">
      <w:pPr>
        <w:pStyle w:val="Default"/>
        <w:ind w:firstLineChars="800" w:firstLine="2249"/>
        <w:rPr>
          <w:rFonts w:ascii="Arial Narrow" w:hAnsi="Arial Narrow"/>
          <w:b/>
          <w:bCs/>
          <w:sz w:val="28"/>
          <w:szCs w:val="28"/>
        </w:rPr>
      </w:pPr>
      <w:r w:rsidRPr="001971EF">
        <w:rPr>
          <w:rFonts w:ascii="Arial Narrow" w:hAnsi="Arial Narrow" w:hint="eastAsia"/>
          <w:b/>
          <w:bCs/>
          <w:sz w:val="28"/>
          <w:szCs w:val="28"/>
        </w:rPr>
        <w:t>SAF-2012</w:t>
      </w:r>
      <w:r w:rsidRPr="001971EF">
        <w:rPr>
          <w:rFonts w:ascii="Arial Narrow" w:hAnsi="Arial Narrow" w:hint="eastAsia"/>
          <w:b/>
          <w:bCs/>
          <w:sz w:val="28"/>
          <w:szCs w:val="28"/>
        </w:rPr>
        <w:t>暑假定向语言文化项目</w:t>
      </w:r>
      <w:r>
        <w:rPr>
          <w:rFonts w:ascii="Arial Narrow" w:hAnsi="Arial Narrow" w:hint="eastAsia"/>
          <w:b/>
          <w:bCs/>
          <w:sz w:val="28"/>
          <w:szCs w:val="28"/>
        </w:rPr>
        <w:t>信息</w:t>
      </w:r>
    </w:p>
    <w:p w:rsidR="004C0EEB" w:rsidRPr="001971EF" w:rsidRDefault="005E4C6B" w:rsidP="004C0EEB">
      <w:pPr>
        <w:pStyle w:val="Default"/>
        <w:jc w:val="center"/>
        <w:rPr>
          <w:rFonts w:ascii="Arial Narrow" w:hAnsi="Arial Narrow"/>
          <w:b/>
          <w:bCs/>
        </w:rPr>
      </w:pPr>
      <w:r w:rsidRPr="005E4C6B">
        <w:rPr>
          <w:rFonts w:ascii="Arial Narrow" w:hAnsi="Arial Narrow"/>
          <w:b/>
          <w:bCs/>
          <w:noProof/>
          <w:sz w:val="28"/>
          <w:szCs w:val="28"/>
        </w:rPr>
        <w:pict>
          <v:shapetype id="_x0000_t32" coordsize="21600,21600" o:spt="32" o:oned="t" path="m,l21600,21600e" filled="f">
            <v:path arrowok="t" fillok="f" o:connecttype="none"/>
            <o:lock v:ext="edit" shapetype="t"/>
          </v:shapetype>
          <v:shape id="_x0000_s2050" type="#_x0000_t32" style="position:absolute;left:0;text-align:left;margin-left:115.5pt;margin-top:9.35pt;width:28.5pt;height:0;z-index:251660288" o:connectortype="straight"/>
        </w:pict>
      </w:r>
      <w:r w:rsidR="004C0EEB" w:rsidRPr="001971EF">
        <w:rPr>
          <w:rFonts w:ascii="Arial Narrow" w:hAnsi="Arial Narrow" w:hint="eastAsia"/>
          <w:b/>
          <w:bCs/>
          <w:sz w:val="28"/>
          <w:szCs w:val="28"/>
        </w:rPr>
        <w:t xml:space="preserve">         </w:t>
      </w:r>
      <w:r w:rsidR="004C0EEB" w:rsidRPr="001971EF">
        <w:rPr>
          <w:rFonts w:ascii="Arial Narrow" w:hAnsi="Arial Narrow" w:hint="eastAsia"/>
          <w:b/>
          <w:bCs/>
        </w:rPr>
        <w:t xml:space="preserve">      </w:t>
      </w:r>
      <w:r w:rsidR="004C0EEB" w:rsidRPr="001971EF">
        <w:rPr>
          <w:rFonts w:ascii="Arial Narrow" w:hAnsi="Arial Narrow" w:hint="eastAsia"/>
          <w:b/>
          <w:bCs/>
        </w:rPr>
        <w:t>美国加州大学圣地亚哥分校（</w:t>
      </w:r>
      <w:r w:rsidR="004C0EEB" w:rsidRPr="001971EF">
        <w:rPr>
          <w:rFonts w:ascii="Arial Narrow" w:hAnsi="Arial Narrow" w:hint="eastAsia"/>
          <w:b/>
          <w:bCs/>
        </w:rPr>
        <w:t>UCSD</w:t>
      </w:r>
      <w:r w:rsidR="004C0EEB" w:rsidRPr="001971EF">
        <w:rPr>
          <w:rFonts w:ascii="Arial Narrow" w:hAnsi="Arial Narrow" w:hint="eastAsia"/>
          <w:b/>
          <w:bCs/>
        </w:rPr>
        <w:t>）</w:t>
      </w:r>
    </w:p>
    <w:p w:rsidR="004C0EEB" w:rsidRDefault="004C0EEB" w:rsidP="004C0EEB">
      <w:pPr>
        <w:pStyle w:val="Default"/>
        <w:jc w:val="both"/>
        <w:rPr>
          <w:rFonts w:ascii="Arial Narrow" w:hAnsi="Arial Narrow"/>
          <w:bCs/>
          <w:sz w:val="22"/>
          <w:szCs w:val="22"/>
        </w:rPr>
      </w:pPr>
    </w:p>
    <w:p w:rsidR="004C0EEB" w:rsidRDefault="004C0EEB" w:rsidP="004C0EEB">
      <w:pPr>
        <w:pStyle w:val="Default"/>
        <w:ind w:firstLineChars="200" w:firstLine="440"/>
        <w:jc w:val="both"/>
        <w:rPr>
          <w:rFonts w:ascii="Arial Narrow" w:hAnsi="Arial Narrow"/>
          <w:b/>
          <w:bCs/>
          <w:sz w:val="22"/>
          <w:szCs w:val="22"/>
        </w:rPr>
      </w:pPr>
      <w:r>
        <w:rPr>
          <w:rFonts w:ascii="Arial Narrow" w:hAnsi="Arial Narrow" w:hint="eastAsia"/>
          <w:bCs/>
          <w:sz w:val="22"/>
          <w:szCs w:val="22"/>
        </w:rPr>
        <w:t>为了给中国学生提供更多的赴海外名校交流学习的机会，</w:t>
      </w:r>
      <w:r>
        <w:rPr>
          <w:rFonts w:ascii="Arial Narrow" w:hAnsi="Arial Narrow" w:hint="eastAsia"/>
          <w:bCs/>
          <w:sz w:val="22"/>
          <w:szCs w:val="22"/>
        </w:rPr>
        <w:t>SAF</w:t>
      </w:r>
      <w:r>
        <w:rPr>
          <w:rFonts w:ascii="Arial Narrow" w:hAnsi="Arial Narrow" w:hint="eastAsia"/>
          <w:bCs/>
          <w:sz w:val="22"/>
          <w:szCs w:val="22"/>
        </w:rPr>
        <w:t>将于</w:t>
      </w:r>
      <w:r>
        <w:rPr>
          <w:rFonts w:ascii="Arial Narrow" w:hAnsi="Arial Narrow" w:hint="eastAsia"/>
          <w:bCs/>
          <w:sz w:val="22"/>
          <w:szCs w:val="22"/>
        </w:rPr>
        <w:t>2012</w:t>
      </w:r>
      <w:r>
        <w:rPr>
          <w:rFonts w:ascii="Arial Narrow" w:hAnsi="Arial Narrow" w:hint="eastAsia"/>
          <w:bCs/>
          <w:sz w:val="22"/>
          <w:szCs w:val="22"/>
        </w:rPr>
        <w:t>年暑假组织赴美国加州大学圣地亚哥分校语言文化项目。旨在通过为期四周在</w:t>
      </w:r>
      <w:r>
        <w:rPr>
          <w:rFonts w:ascii="Arial Narrow" w:hAnsi="Arial Narrow" w:hint="eastAsia"/>
          <w:bCs/>
          <w:sz w:val="22"/>
          <w:szCs w:val="22"/>
        </w:rPr>
        <w:t>UCSD</w:t>
      </w:r>
      <w:r>
        <w:rPr>
          <w:rFonts w:ascii="Arial Narrow" w:hAnsi="Arial Narrow" w:hint="eastAsia"/>
          <w:bCs/>
          <w:sz w:val="22"/>
          <w:szCs w:val="22"/>
        </w:rPr>
        <w:t>的学习，让同学们真正深入了解美国教育体系，体验留学生生活。</w:t>
      </w:r>
    </w:p>
    <w:p w:rsidR="004C0EEB" w:rsidRPr="00881F7C" w:rsidRDefault="004C0EEB" w:rsidP="004C0EEB">
      <w:pPr>
        <w:pStyle w:val="Default"/>
        <w:jc w:val="both"/>
        <w:rPr>
          <w:rFonts w:ascii="Arial Narrow" w:hAnsi="Arial Narrow"/>
          <w:b/>
          <w:bCs/>
          <w:sz w:val="22"/>
          <w:szCs w:val="22"/>
        </w:rPr>
      </w:pPr>
    </w:p>
    <w:p w:rsidR="004C0EEB" w:rsidRPr="00F25F11" w:rsidRDefault="004C0EEB" w:rsidP="004C0EEB">
      <w:pPr>
        <w:pStyle w:val="Default"/>
        <w:numPr>
          <w:ilvl w:val="0"/>
          <w:numId w:val="6"/>
        </w:numPr>
        <w:jc w:val="both"/>
        <w:rPr>
          <w:rFonts w:ascii="Arial Narrow" w:hAnsi="Arial Narrow"/>
          <w:b/>
          <w:bCs/>
          <w:sz w:val="22"/>
          <w:szCs w:val="22"/>
        </w:rPr>
      </w:pPr>
      <w:r>
        <w:rPr>
          <w:rFonts w:ascii="Arial Narrow" w:hint="eastAsia"/>
          <w:b/>
          <w:bCs/>
          <w:sz w:val="22"/>
          <w:szCs w:val="22"/>
        </w:rPr>
        <w:t>项目概要</w:t>
      </w:r>
    </w:p>
    <w:p w:rsidR="004C0EEB" w:rsidRDefault="004C0EEB" w:rsidP="004C0EEB">
      <w:pPr>
        <w:tabs>
          <w:tab w:val="left" w:pos="5805"/>
        </w:tabs>
        <w:rPr>
          <w:b/>
        </w:rPr>
      </w:pPr>
    </w:p>
    <w:tbl>
      <w:tblPr>
        <w:tblW w:w="8647" w:type="dxa"/>
        <w:tblInd w:w="108" w:type="dxa"/>
        <w:tblBorders>
          <w:top w:val="single" w:sz="8" w:space="0" w:color="EA6716"/>
          <w:left w:val="single" w:sz="8" w:space="0" w:color="EA6716"/>
          <w:bottom w:val="single" w:sz="8" w:space="0" w:color="EA6716"/>
          <w:right w:val="single" w:sz="8" w:space="0" w:color="EA6716"/>
          <w:insideH w:val="single" w:sz="8" w:space="0" w:color="EA6716"/>
          <w:insideV w:val="single" w:sz="8" w:space="0" w:color="EA6716"/>
        </w:tblBorders>
        <w:tblLook w:val="04A0"/>
      </w:tblPr>
      <w:tblGrid>
        <w:gridCol w:w="1843"/>
        <w:gridCol w:w="6804"/>
      </w:tblGrid>
      <w:tr w:rsidR="004C0EEB" w:rsidRPr="00A74369" w:rsidTr="003511A6">
        <w:tc>
          <w:tcPr>
            <w:tcW w:w="1843" w:type="dxa"/>
            <w:shd w:val="clear" w:color="auto" w:fill="auto"/>
          </w:tcPr>
          <w:p w:rsidR="004C0EEB" w:rsidRPr="00806B00" w:rsidRDefault="004C0EEB" w:rsidP="003511A6">
            <w:pPr>
              <w:tabs>
                <w:tab w:val="left" w:pos="5805"/>
              </w:tabs>
              <w:ind w:firstLineChars="150" w:firstLine="331"/>
              <w:rPr>
                <w:rFonts w:ascii="Arial Narrow" w:hAnsi="Arial Narrow"/>
                <w:b/>
                <w:sz w:val="22"/>
              </w:rPr>
            </w:pPr>
            <w:r w:rsidRPr="00806B00">
              <w:rPr>
                <w:rFonts w:ascii="Arial Narrow"/>
                <w:b/>
                <w:sz w:val="22"/>
              </w:rPr>
              <w:t>目标大学</w:t>
            </w:r>
          </w:p>
        </w:tc>
        <w:tc>
          <w:tcPr>
            <w:tcW w:w="6804" w:type="dxa"/>
            <w:shd w:val="clear" w:color="auto" w:fill="auto"/>
          </w:tcPr>
          <w:p w:rsidR="004C0EEB" w:rsidRPr="00A74369" w:rsidRDefault="004C0EEB" w:rsidP="003511A6">
            <w:pPr>
              <w:tabs>
                <w:tab w:val="left" w:pos="5805"/>
              </w:tabs>
              <w:rPr>
                <w:rFonts w:ascii="Arial Narrow" w:hAnsi="Arial Narrow"/>
                <w:sz w:val="22"/>
              </w:rPr>
            </w:pPr>
            <w:r w:rsidRPr="00A74369">
              <w:rPr>
                <w:rFonts w:ascii="Arial Narrow"/>
                <w:sz w:val="22"/>
              </w:rPr>
              <w:t>美国</w:t>
            </w:r>
            <w:r>
              <w:rPr>
                <w:rFonts w:ascii="Arial Narrow" w:hint="eastAsia"/>
                <w:sz w:val="22"/>
              </w:rPr>
              <w:t>加州大学圣地亚哥分校</w:t>
            </w:r>
          </w:p>
        </w:tc>
      </w:tr>
      <w:tr w:rsidR="004C0EEB" w:rsidRPr="00A74369" w:rsidTr="003511A6">
        <w:tc>
          <w:tcPr>
            <w:tcW w:w="1843" w:type="dxa"/>
            <w:shd w:val="clear" w:color="auto" w:fill="auto"/>
          </w:tcPr>
          <w:p w:rsidR="004C0EEB" w:rsidRPr="00806B00" w:rsidRDefault="004C0EEB" w:rsidP="003511A6">
            <w:pPr>
              <w:tabs>
                <w:tab w:val="left" w:pos="5805"/>
              </w:tabs>
              <w:ind w:firstLineChars="150" w:firstLine="331"/>
              <w:rPr>
                <w:rFonts w:ascii="Arial Narrow" w:hAnsi="Arial Narrow"/>
                <w:b/>
                <w:bCs/>
                <w:sz w:val="22"/>
              </w:rPr>
            </w:pPr>
            <w:r w:rsidRPr="00806B00">
              <w:rPr>
                <w:rFonts w:ascii="Arial Narrow"/>
                <w:b/>
                <w:bCs/>
                <w:sz w:val="22"/>
              </w:rPr>
              <w:t>项目长度</w:t>
            </w:r>
          </w:p>
        </w:tc>
        <w:tc>
          <w:tcPr>
            <w:tcW w:w="6804" w:type="dxa"/>
            <w:shd w:val="clear" w:color="auto" w:fill="auto"/>
          </w:tcPr>
          <w:p w:rsidR="004C0EEB" w:rsidRPr="00A74369" w:rsidRDefault="004C0EEB" w:rsidP="003511A6">
            <w:pPr>
              <w:tabs>
                <w:tab w:val="left" w:pos="5805"/>
              </w:tabs>
              <w:rPr>
                <w:rFonts w:ascii="Arial Narrow" w:hAnsi="Arial Narrow"/>
                <w:sz w:val="22"/>
              </w:rPr>
            </w:pPr>
            <w:r w:rsidRPr="00A74369">
              <w:rPr>
                <w:rFonts w:ascii="Arial Narrow" w:hAnsi="Arial Narrow"/>
                <w:sz w:val="22"/>
              </w:rPr>
              <w:t>4</w:t>
            </w:r>
            <w:r w:rsidRPr="00A74369">
              <w:rPr>
                <w:rFonts w:ascii="Arial Narrow"/>
                <w:sz w:val="22"/>
              </w:rPr>
              <w:t>周（英语语言学习</w:t>
            </w:r>
            <w:r w:rsidRPr="00A74369">
              <w:rPr>
                <w:rFonts w:ascii="Arial Narrow" w:hAnsi="Arial Narrow"/>
                <w:sz w:val="22"/>
              </w:rPr>
              <w:t>+</w:t>
            </w:r>
            <w:r w:rsidRPr="00A74369">
              <w:rPr>
                <w:rFonts w:ascii="Arial Narrow"/>
                <w:sz w:val="22"/>
              </w:rPr>
              <w:t>文化体验）</w:t>
            </w:r>
          </w:p>
        </w:tc>
      </w:tr>
      <w:tr w:rsidR="004C0EEB" w:rsidRPr="00A74369" w:rsidTr="003511A6">
        <w:tc>
          <w:tcPr>
            <w:tcW w:w="1843" w:type="dxa"/>
            <w:shd w:val="clear" w:color="auto" w:fill="auto"/>
          </w:tcPr>
          <w:p w:rsidR="004C0EEB" w:rsidRPr="00806B00" w:rsidRDefault="004C0EEB" w:rsidP="003511A6">
            <w:pPr>
              <w:tabs>
                <w:tab w:val="left" w:pos="5805"/>
              </w:tabs>
              <w:ind w:firstLineChars="150" w:firstLine="331"/>
              <w:rPr>
                <w:rFonts w:ascii="Arial Narrow" w:hAnsi="Arial Narrow"/>
                <w:b/>
                <w:sz w:val="22"/>
              </w:rPr>
            </w:pPr>
            <w:r w:rsidRPr="00806B00">
              <w:rPr>
                <w:rFonts w:ascii="Arial Narrow"/>
                <w:b/>
                <w:sz w:val="22"/>
              </w:rPr>
              <w:t>项目时间</w:t>
            </w:r>
          </w:p>
        </w:tc>
        <w:tc>
          <w:tcPr>
            <w:tcW w:w="6804" w:type="dxa"/>
            <w:shd w:val="clear" w:color="auto" w:fill="auto"/>
          </w:tcPr>
          <w:p w:rsidR="004C0EEB" w:rsidRPr="00A74369" w:rsidRDefault="004C0EEB" w:rsidP="003511A6">
            <w:pPr>
              <w:tabs>
                <w:tab w:val="left" w:pos="5805"/>
              </w:tabs>
              <w:rPr>
                <w:rFonts w:ascii="Arial Narrow" w:hAnsi="Arial Narrow"/>
                <w:sz w:val="22"/>
              </w:rPr>
            </w:pPr>
            <w:r w:rsidRPr="00A74369">
              <w:rPr>
                <w:rFonts w:ascii="Arial Narrow" w:hAnsi="Arial Narrow"/>
                <w:sz w:val="22"/>
              </w:rPr>
              <w:t>2012</w:t>
            </w:r>
            <w:r w:rsidRPr="00A74369">
              <w:rPr>
                <w:rFonts w:ascii="Arial Narrow"/>
                <w:sz w:val="22"/>
              </w:rPr>
              <w:t>年</w:t>
            </w:r>
            <w:r w:rsidRPr="00A74369">
              <w:rPr>
                <w:rFonts w:ascii="Arial Narrow" w:hAnsi="Arial Narrow"/>
                <w:sz w:val="22"/>
              </w:rPr>
              <w:t>7</w:t>
            </w:r>
            <w:r w:rsidRPr="00A74369">
              <w:rPr>
                <w:rFonts w:ascii="Arial Narrow"/>
                <w:sz w:val="22"/>
              </w:rPr>
              <w:t>月</w:t>
            </w:r>
            <w:r>
              <w:rPr>
                <w:rFonts w:ascii="Arial Narrow" w:hAnsi="Arial Narrow" w:hint="eastAsia"/>
                <w:sz w:val="22"/>
              </w:rPr>
              <w:t>30</w:t>
            </w:r>
            <w:r w:rsidRPr="00A74369">
              <w:rPr>
                <w:rFonts w:ascii="Arial Narrow"/>
                <w:sz w:val="22"/>
              </w:rPr>
              <w:t>日</w:t>
            </w:r>
            <w:r w:rsidRPr="00A74369">
              <w:rPr>
                <w:rFonts w:ascii="Arial Narrow" w:hAnsi="Arial Narrow"/>
                <w:sz w:val="22"/>
              </w:rPr>
              <w:t>-8</w:t>
            </w:r>
            <w:r w:rsidRPr="00A74369">
              <w:rPr>
                <w:rFonts w:ascii="Arial Narrow"/>
                <w:sz w:val="22"/>
              </w:rPr>
              <w:t>月</w:t>
            </w:r>
            <w:r>
              <w:rPr>
                <w:rFonts w:ascii="Arial Narrow" w:hAnsi="Arial Narrow" w:hint="eastAsia"/>
                <w:sz w:val="22"/>
              </w:rPr>
              <w:t>24</w:t>
            </w:r>
            <w:r w:rsidRPr="00A74369">
              <w:rPr>
                <w:rFonts w:ascii="Arial Narrow"/>
                <w:sz w:val="22"/>
              </w:rPr>
              <w:t>日（</w:t>
            </w:r>
            <w:r w:rsidRPr="00A74369">
              <w:rPr>
                <w:rFonts w:ascii="Arial Narrow" w:hAnsi="Arial Narrow"/>
                <w:sz w:val="22"/>
              </w:rPr>
              <w:t>2012</w:t>
            </w:r>
            <w:r w:rsidRPr="00A74369">
              <w:rPr>
                <w:rFonts w:ascii="Arial Narrow"/>
                <w:sz w:val="22"/>
              </w:rPr>
              <w:t>年</w:t>
            </w:r>
            <w:r w:rsidRPr="00A74369">
              <w:rPr>
                <w:rFonts w:ascii="Arial Narrow" w:hAnsi="Arial Narrow"/>
                <w:sz w:val="22"/>
              </w:rPr>
              <w:t>7</w:t>
            </w:r>
            <w:r w:rsidRPr="00A74369">
              <w:rPr>
                <w:rFonts w:ascii="Arial Narrow"/>
                <w:sz w:val="22"/>
              </w:rPr>
              <w:t>月</w:t>
            </w:r>
            <w:r>
              <w:rPr>
                <w:rFonts w:ascii="Arial Narrow" w:hAnsi="Arial Narrow" w:hint="eastAsia"/>
                <w:sz w:val="22"/>
              </w:rPr>
              <w:t>29</w:t>
            </w:r>
            <w:r w:rsidRPr="00A74369">
              <w:rPr>
                <w:rFonts w:ascii="Arial Narrow"/>
                <w:sz w:val="22"/>
              </w:rPr>
              <w:t>日抵美，</w:t>
            </w:r>
            <w:r w:rsidRPr="00A74369">
              <w:rPr>
                <w:rFonts w:ascii="Arial Narrow" w:hAnsi="Arial Narrow"/>
                <w:sz w:val="22"/>
              </w:rPr>
              <w:t>8</w:t>
            </w:r>
            <w:r w:rsidRPr="00A74369">
              <w:rPr>
                <w:rFonts w:ascii="Arial Narrow"/>
                <w:sz w:val="22"/>
              </w:rPr>
              <w:t>月</w:t>
            </w:r>
            <w:r>
              <w:rPr>
                <w:rFonts w:ascii="Arial Narrow" w:hAnsi="Arial Narrow" w:hint="eastAsia"/>
                <w:sz w:val="22"/>
              </w:rPr>
              <w:t>25</w:t>
            </w:r>
            <w:r w:rsidRPr="00A74369">
              <w:rPr>
                <w:rFonts w:ascii="Arial Narrow"/>
                <w:sz w:val="22"/>
              </w:rPr>
              <w:t>日返回）</w:t>
            </w:r>
            <w:r w:rsidRPr="00A74369">
              <w:rPr>
                <w:rFonts w:ascii="Arial Narrow" w:hAnsi="Arial Narrow"/>
                <w:sz w:val="22"/>
              </w:rPr>
              <w:t xml:space="preserve"> </w:t>
            </w:r>
          </w:p>
        </w:tc>
      </w:tr>
      <w:tr w:rsidR="004C0EEB" w:rsidRPr="00A74369" w:rsidTr="003511A6">
        <w:tc>
          <w:tcPr>
            <w:tcW w:w="1843" w:type="dxa"/>
            <w:shd w:val="clear" w:color="auto" w:fill="auto"/>
          </w:tcPr>
          <w:p w:rsidR="004C0EEB" w:rsidRDefault="004C0EEB" w:rsidP="003511A6">
            <w:pPr>
              <w:tabs>
                <w:tab w:val="left" w:pos="5805"/>
              </w:tabs>
              <w:ind w:firstLineChars="150" w:firstLine="331"/>
              <w:rPr>
                <w:rFonts w:ascii="Arial Narrow"/>
                <w:b/>
                <w:sz w:val="22"/>
              </w:rPr>
            </w:pPr>
          </w:p>
          <w:p w:rsidR="004C0EEB" w:rsidRPr="00806B00" w:rsidRDefault="004C0EEB" w:rsidP="003511A6">
            <w:pPr>
              <w:tabs>
                <w:tab w:val="left" w:pos="5805"/>
              </w:tabs>
              <w:ind w:firstLineChars="150" w:firstLine="331"/>
              <w:rPr>
                <w:rFonts w:ascii="Arial Narrow" w:hAnsi="Arial Narrow"/>
                <w:b/>
                <w:sz w:val="22"/>
              </w:rPr>
            </w:pPr>
            <w:r w:rsidRPr="00806B00">
              <w:rPr>
                <w:rFonts w:ascii="Arial Narrow"/>
                <w:b/>
                <w:sz w:val="22"/>
              </w:rPr>
              <w:t>学生要求</w:t>
            </w:r>
          </w:p>
        </w:tc>
        <w:tc>
          <w:tcPr>
            <w:tcW w:w="6804" w:type="dxa"/>
            <w:shd w:val="clear" w:color="auto" w:fill="auto"/>
          </w:tcPr>
          <w:p w:rsidR="004C0EEB" w:rsidRDefault="004C0EEB" w:rsidP="003511A6">
            <w:pPr>
              <w:pStyle w:val="a5"/>
              <w:tabs>
                <w:tab w:val="left" w:pos="5805"/>
              </w:tabs>
              <w:ind w:firstLineChars="0" w:firstLine="0"/>
              <w:rPr>
                <w:rFonts w:ascii="Arial Narrow"/>
                <w:sz w:val="22"/>
              </w:rPr>
            </w:pPr>
            <w:r w:rsidRPr="00A74369">
              <w:rPr>
                <w:rFonts w:ascii="Arial Narrow" w:hAnsi="Arial Narrow"/>
                <w:sz w:val="22"/>
              </w:rPr>
              <w:t>SAF</w:t>
            </w:r>
            <w:r w:rsidRPr="00A74369">
              <w:rPr>
                <w:rFonts w:ascii="Arial Narrow"/>
                <w:sz w:val="22"/>
              </w:rPr>
              <w:t>会员大学学生</w:t>
            </w:r>
          </w:p>
          <w:p w:rsidR="004C0EEB" w:rsidRDefault="004C0EEB" w:rsidP="003511A6">
            <w:pPr>
              <w:pStyle w:val="a5"/>
              <w:tabs>
                <w:tab w:val="left" w:pos="5805"/>
              </w:tabs>
              <w:ind w:firstLineChars="0" w:firstLine="0"/>
              <w:rPr>
                <w:rFonts w:ascii="Arial Narrow"/>
                <w:sz w:val="22"/>
              </w:rPr>
            </w:pPr>
            <w:r w:rsidRPr="00A74369">
              <w:rPr>
                <w:rFonts w:ascii="Arial Narrow"/>
                <w:sz w:val="22"/>
              </w:rPr>
              <w:t>年满</w:t>
            </w:r>
            <w:r w:rsidRPr="00A74369">
              <w:rPr>
                <w:rFonts w:ascii="Arial Narrow" w:hAnsi="Arial Narrow"/>
                <w:sz w:val="22"/>
              </w:rPr>
              <w:t>18</w:t>
            </w:r>
            <w:r w:rsidRPr="00A74369">
              <w:rPr>
                <w:rFonts w:ascii="Arial Narrow"/>
                <w:sz w:val="22"/>
              </w:rPr>
              <w:t>周岁</w:t>
            </w:r>
          </w:p>
          <w:p w:rsidR="004C0EEB" w:rsidRDefault="004C0EEB" w:rsidP="003511A6">
            <w:pPr>
              <w:pStyle w:val="a5"/>
              <w:tabs>
                <w:tab w:val="left" w:pos="5805"/>
              </w:tabs>
              <w:ind w:firstLineChars="0" w:firstLine="0"/>
              <w:rPr>
                <w:rFonts w:ascii="Arial Narrow"/>
                <w:sz w:val="22"/>
              </w:rPr>
            </w:pPr>
            <w:r w:rsidRPr="005672E6">
              <w:rPr>
                <w:rFonts w:ascii="Arial Narrow"/>
                <w:sz w:val="22"/>
              </w:rPr>
              <w:t>大一、大二学生优先</w:t>
            </w:r>
          </w:p>
          <w:p w:rsidR="004C0EEB" w:rsidRPr="005672E6" w:rsidRDefault="004C0EEB" w:rsidP="003511A6">
            <w:pPr>
              <w:pStyle w:val="a5"/>
              <w:tabs>
                <w:tab w:val="left" w:pos="5805"/>
              </w:tabs>
              <w:ind w:firstLineChars="0" w:firstLine="0"/>
              <w:rPr>
                <w:rFonts w:ascii="Arial Narrow"/>
                <w:sz w:val="22"/>
              </w:rPr>
            </w:pPr>
            <w:r>
              <w:rPr>
                <w:rFonts w:ascii="Arial Narrow" w:hint="eastAsia"/>
                <w:sz w:val="22"/>
              </w:rPr>
              <w:t>无英语成绩和</w:t>
            </w:r>
            <w:r>
              <w:rPr>
                <w:rFonts w:ascii="Arial Narrow" w:hint="eastAsia"/>
                <w:sz w:val="22"/>
              </w:rPr>
              <w:t>GPA</w:t>
            </w:r>
            <w:r>
              <w:rPr>
                <w:rFonts w:ascii="Arial Narrow" w:hint="eastAsia"/>
                <w:sz w:val="22"/>
              </w:rPr>
              <w:t>要求</w:t>
            </w:r>
          </w:p>
        </w:tc>
      </w:tr>
      <w:tr w:rsidR="004C0EEB" w:rsidRPr="00A74369" w:rsidTr="003511A6">
        <w:tc>
          <w:tcPr>
            <w:tcW w:w="1843" w:type="dxa"/>
            <w:shd w:val="clear" w:color="auto" w:fill="auto"/>
          </w:tcPr>
          <w:p w:rsidR="004C0EEB" w:rsidRDefault="004C0EEB" w:rsidP="003511A6">
            <w:pPr>
              <w:tabs>
                <w:tab w:val="left" w:pos="5805"/>
              </w:tabs>
              <w:ind w:firstLineChars="150" w:firstLine="331"/>
              <w:rPr>
                <w:rFonts w:ascii="Arial Narrow"/>
                <w:b/>
                <w:sz w:val="22"/>
              </w:rPr>
            </w:pPr>
            <w:r>
              <w:rPr>
                <w:rFonts w:ascii="Arial Narrow" w:hint="eastAsia"/>
                <w:b/>
                <w:sz w:val="22"/>
              </w:rPr>
              <w:t>名额限制</w:t>
            </w:r>
          </w:p>
        </w:tc>
        <w:tc>
          <w:tcPr>
            <w:tcW w:w="6804" w:type="dxa"/>
            <w:shd w:val="clear" w:color="auto" w:fill="auto"/>
          </w:tcPr>
          <w:p w:rsidR="004C0EEB" w:rsidRPr="005C1C9E" w:rsidRDefault="004C0EEB" w:rsidP="003511A6">
            <w:pPr>
              <w:pStyle w:val="Default"/>
              <w:jc w:val="both"/>
              <w:rPr>
                <w:rFonts w:ascii="Arial Narrow" w:hAnsi="Arial Narrow"/>
                <w:sz w:val="22"/>
                <w:szCs w:val="22"/>
              </w:rPr>
            </w:pPr>
            <w:r w:rsidRPr="005C1C9E">
              <w:rPr>
                <w:rFonts w:ascii="Arial Narrow"/>
                <w:sz w:val="22"/>
                <w:szCs w:val="22"/>
              </w:rPr>
              <w:t>共</w:t>
            </w:r>
            <w:r w:rsidRPr="005C1C9E">
              <w:rPr>
                <w:rFonts w:ascii="Arial Narrow" w:hAnsi="Arial Narrow"/>
                <w:sz w:val="22"/>
                <w:szCs w:val="22"/>
              </w:rPr>
              <w:t>25</w:t>
            </w:r>
            <w:r w:rsidRPr="005C1C9E">
              <w:rPr>
                <w:rFonts w:ascii="Arial Narrow"/>
                <w:sz w:val="22"/>
                <w:szCs w:val="22"/>
              </w:rPr>
              <w:t>个名额</w:t>
            </w:r>
          </w:p>
        </w:tc>
      </w:tr>
      <w:tr w:rsidR="004C0EEB" w:rsidRPr="00A74369" w:rsidTr="003511A6">
        <w:tc>
          <w:tcPr>
            <w:tcW w:w="1843" w:type="dxa"/>
            <w:shd w:val="clear" w:color="auto" w:fill="auto"/>
          </w:tcPr>
          <w:p w:rsidR="004C0EEB" w:rsidRPr="00F25F11" w:rsidRDefault="004C0EEB" w:rsidP="003511A6">
            <w:pPr>
              <w:tabs>
                <w:tab w:val="left" w:pos="5805"/>
              </w:tabs>
              <w:ind w:firstLineChars="150" w:firstLine="331"/>
              <w:rPr>
                <w:rFonts w:ascii="Arial Narrow"/>
                <w:b/>
                <w:sz w:val="22"/>
              </w:rPr>
            </w:pPr>
            <w:r w:rsidRPr="00F25F11">
              <w:rPr>
                <w:rFonts w:ascii="Arial Narrow"/>
                <w:b/>
                <w:color w:val="000000"/>
                <w:sz w:val="22"/>
              </w:rPr>
              <w:t>签证类型</w:t>
            </w:r>
          </w:p>
        </w:tc>
        <w:tc>
          <w:tcPr>
            <w:tcW w:w="6804" w:type="dxa"/>
            <w:shd w:val="clear" w:color="auto" w:fill="auto"/>
          </w:tcPr>
          <w:p w:rsidR="004C0EEB" w:rsidRPr="005C1C9E" w:rsidRDefault="004C0EEB" w:rsidP="003511A6">
            <w:pPr>
              <w:pStyle w:val="Default"/>
              <w:jc w:val="both"/>
              <w:rPr>
                <w:rFonts w:ascii="Arial Narrow"/>
                <w:sz w:val="22"/>
                <w:szCs w:val="22"/>
              </w:rPr>
            </w:pPr>
            <w:r w:rsidRPr="005C1C9E">
              <w:rPr>
                <w:rFonts w:ascii="Arial Narrow" w:hAnsi="Arial Narrow"/>
                <w:sz w:val="22"/>
                <w:szCs w:val="22"/>
              </w:rPr>
              <w:t>F1</w:t>
            </w:r>
            <w:r w:rsidRPr="005C1C9E">
              <w:rPr>
                <w:rFonts w:ascii="Arial Narrow"/>
                <w:sz w:val="22"/>
                <w:szCs w:val="22"/>
              </w:rPr>
              <w:t>学生签证</w:t>
            </w:r>
          </w:p>
        </w:tc>
      </w:tr>
      <w:tr w:rsidR="004C0EEB" w:rsidRPr="00A74369" w:rsidTr="003511A6">
        <w:tc>
          <w:tcPr>
            <w:tcW w:w="1843" w:type="dxa"/>
            <w:shd w:val="clear" w:color="auto" w:fill="auto"/>
          </w:tcPr>
          <w:p w:rsidR="004C0EEB" w:rsidRPr="00806B00" w:rsidRDefault="004C0EEB" w:rsidP="003511A6">
            <w:pPr>
              <w:tabs>
                <w:tab w:val="left" w:pos="5805"/>
              </w:tabs>
              <w:ind w:firstLineChars="50" w:firstLine="110"/>
              <w:rPr>
                <w:rFonts w:ascii="Arial Narrow"/>
                <w:b/>
                <w:sz w:val="22"/>
              </w:rPr>
            </w:pPr>
            <w:r w:rsidRPr="00806B00">
              <w:rPr>
                <w:rFonts w:ascii="Arial Narrow" w:hint="eastAsia"/>
                <w:b/>
                <w:sz w:val="22"/>
              </w:rPr>
              <w:t>报名截止日期</w:t>
            </w:r>
          </w:p>
        </w:tc>
        <w:tc>
          <w:tcPr>
            <w:tcW w:w="6804" w:type="dxa"/>
            <w:shd w:val="clear" w:color="auto" w:fill="auto"/>
          </w:tcPr>
          <w:p w:rsidR="004C0EEB" w:rsidRPr="00A74369" w:rsidRDefault="004C0EEB" w:rsidP="003511A6">
            <w:pPr>
              <w:pStyle w:val="a5"/>
              <w:tabs>
                <w:tab w:val="left" w:pos="5805"/>
              </w:tabs>
              <w:ind w:firstLineChars="0" w:firstLine="0"/>
              <w:rPr>
                <w:rFonts w:ascii="Arial Narrow" w:hAnsi="Arial Narrow"/>
                <w:sz w:val="22"/>
              </w:rPr>
            </w:pPr>
            <w:r>
              <w:rPr>
                <w:rFonts w:ascii="Arial Narrow" w:hAnsi="Arial Narrow" w:hint="eastAsia"/>
                <w:sz w:val="22"/>
              </w:rPr>
              <w:t>4</w:t>
            </w:r>
            <w:r>
              <w:rPr>
                <w:rFonts w:ascii="Arial Narrow" w:hAnsi="Arial Narrow" w:hint="eastAsia"/>
                <w:sz w:val="22"/>
              </w:rPr>
              <w:t>月</w:t>
            </w:r>
            <w:r>
              <w:rPr>
                <w:rFonts w:ascii="Arial Narrow" w:hAnsi="Arial Narrow" w:hint="eastAsia"/>
                <w:sz w:val="22"/>
              </w:rPr>
              <w:t>12</w:t>
            </w:r>
            <w:r>
              <w:rPr>
                <w:rFonts w:ascii="Arial Narrow" w:hAnsi="Arial Narrow" w:hint="eastAsia"/>
                <w:sz w:val="22"/>
              </w:rPr>
              <w:t>日（建议有意向的同学尽早办理护照）</w:t>
            </w:r>
          </w:p>
        </w:tc>
      </w:tr>
    </w:tbl>
    <w:p w:rsidR="004C0EEB" w:rsidRPr="00F25F11" w:rsidRDefault="004C0EEB" w:rsidP="004C0EEB">
      <w:pPr>
        <w:pStyle w:val="Default"/>
        <w:ind w:left="420"/>
        <w:jc w:val="both"/>
        <w:rPr>
          <w:rFonts w:ascii="Arial Narrow" w:hAnsi="Arial Narrow"/>
          <w:b/>
          <w:bCs/>
          <w:sz w:val="22"/>
          <w:szCs w:val="22"/>
        </w:rPr>
      </w:pPr>
    </w:p>
    <w:p w:rsidR="004C0EEB" w:rsidRDefault="004C0EEB" w:rsidP="004C0EEB">
      <w:pPr>
        <w:pStyle w:val="Default"/>
        <w:numPr>
          <w:ilvl w:val="0"/>
          <w:numId w:val="6"/>
        </w:numPr>
        <w:jc w:val="both"/>
        <w:rPr>
          <w:rFonts w:ascii="Arial Narrow" w:hAnsi="Arial Narrow"/>
          <w:b/>
          <w:bCs/>
          <w:sz w:val="22"/>
          <w:szCs w:val="22"/>
        </w:rPr>
      </w:pPr>
      <w:r>
        <w:rPr>
          <w:rFonts w:ascii="Arial Narrow" w:hAnsi="Arial Narrow" w:hint="eastAsia"/>
          <w:b/>
          <w:bCs/>
          <w:sz w:val="22"/>
          <w:szCs w:val="22"/>
        </w:rPr>
        <w:t>UCSD</w:t>
      </w:r>
      <w:r>
        <w:rPr>
          <w:rFonts w:ascii="Arial Narrow" w:hAnsi="Arial Narrow" w:hint="eastAsia"/>
          <w:b/>
          <w:bCs/>
          <w:sz w:val="22"/>
          <w:szCs w:val="22"/>
        </w:rPr>
        <w:t>介绍</w:t>
      </w:r>
    </w:p>
    <w:p w:rsidR="004C0EEB" w:rsidRDefault="004C0EEB" w:rsidP="004C0EEB">
      <w:pPr>
        <w:pStyle w:val="Default"/>
        <w:jc w:val="both"/>
        <w:rPr>
          <w:rFonts w:ascii="Arial Narrow" w:hAnsi="Arial Narrow"/>
          <w:b/>
          <w:bCs/>
          <w:sz w:val="22"/>
          <w:szCs w:val="22"/>
        </w:rPr>
      </w:pPr>
      <w:r>
        <w:rPr>
          <w:rFonts w:ascii="Arial Narrow" w:hAnsi="宋体" w:cs="宋体"/>
          <w:noProof/>
          <w:sz w:val="22"/>
        </w:rPr>
        <w:drawing>
          <wp:anchor distT="0" distB="0" distL="114300" distR="114300" simplePos="0" relativeHeight="251662336" behindDoc="1" locked="0" layoutInCell="1" allowOverlap="1">
            <wp:simplePos x="0" y="0"/>
            <wp:positionH relativeFrom="column">
              <wp:posOffset>3514894</wp:posOffset>
            </wp:positionH>
            <wp:positionV relativeFrom="paragraph">
              <wp:posOffset>253183</wp:posOffset>
            </wp:positionV>
            <wp:extent cx="1895630" cy="1793013"/>
            <wp:effectExtent l="190500" t="152400" r="180820" b="131037"/>
            <wp:wrapTight wrapText="left">
              <wp:wrapPolygon edited="0">
                <wp:start x="0" y="-1836"/>
                <wp:lineTo x="-1302" y="-1147"/>
                <wp:lineTo x="-2171" y="229"/>
                <wp:lineTo x="-2171" y="21113"/>
                <wp:lineTo x="-651" y="23179"/>
                <wp:lineTo x="0" y="23179"/>
                <wp:lineTo x="21490" y="23179"/>
                <wp:lineTo x="22141" y="23179"/>
                <wp:lineTo x="23660" y="20884"/>
                <wp:lineTo x="23660" y="688"/>
                <wp:lineTo x="22575" y="-1377"/>
                <wp:lineTo x="21490" y="-1836"/>
                <wp:lineTo x="0" y="-1836"/>
              </wp:wrapPolygon>
            </wp:wrapTight>
            <wp:docPr id="4" name="图片 2" descr="UC Map.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15" descr="UC Map.jpg"/>
                    <pic:cNvPicPr>
                      <a:picLocks noChangeAspect="1"/>
                    </pic:cNvPicPr>
                  </pic:nvPicPr>
                  <pic:blipFill>
                    <a:blip r:embed="rId7" cstate="print"/>
                    <a:stretch>
                      <a:fillRect/>
                    </a:stretch>
                  </pic:blipFill>
                  <pic:spPr bwMode="auto">
                    <a:xfrm>
                      <a:off x="0" y="0"/>
                      <a:ext cx="1895630" cy="1793013"/>
                    </a:xfrm>
                    <a:prstGeom prst="rect">
                      <a:avLst/>
                    </a:prstGeom>
                    <a:ln>
                      <a:noFill/>
                    </a:ln>
                    <a:effectLst>
                      <a:outerShdw blurRad="190500" algn="tl" rotWithShape="0">
                        <a:srgbClr val="000000">
                          <a:alpha val="70000"/>
                        </a:srgbClr>
                      </a:outerShdw>
                    </a:effectLst>
                  </pic:spPr>
                </pic:pic>
              </a:graphicData>
            </a:graphic>
          </wp:anchor>
        </w:drawing>
      </w:r>
    </w:p>
    <w:p w:rsidR="004C0EEB" w:rsidRDefault="004C0EEB" w:rsidP="004C0EEB">
      <w:pPr>
        <w:ind w:firstLineChars="200" w:firstLine="440"/>
        <w:rPr>
          <w:rFonts w:ascii="Arial Narrow" w:hAnsi="Arial Narrow"/>
          <w:color w:val="000000"/>
          <w:sz w:val="22"/>
        </w:rPr>
      </w:pPr>
      <w:r w:rsidRPr="001E176B">
        <w:rPr>
          <w:rFonts w:ascii="Arial Narrow"/>
          <w:color w:val="000000"/>
          <w:sz w:val="22"/>
        </w:rPr>
        <w:t>加州大学圣地亚哥</w:t>
      </w:r>
      <w:r>
        <w:rPr>
          <w:rFonts w:ascii="Arial Narrow" w:hAnsi="Arial Narrow" w:hint="eastAsia"/>
          <w:color w:val="000000"/>
          <w:sz w:val="22"/>
        </w:rPr>
        <w:t>（</w:t>
      </w:r>
      <w:r w:rsidRPr="001E176B">
        <w:rPr>
          <w:rFonts w:ascii="Arial Narrow" w:hAnsi="Arial Narrow"/>
          <w:color w:val="000000"/>
          <w:sz w:val="22"/>
        </w:rPr>
        <w:t>University of California, San Diego</w:t>
      </w:r>
      <w:r w:rsidRPr="001E176B">
        <w:rPr>
          <w:rFonts w:ascii="Arial Narrow"/>
          <w:color w:val="000000"/>
          <w:sz w:val="22"/>
        </w:rPr>
        <w:t>，简称</w:t>
      </w:r>
      <w:r w:rsidRPr="001E176B">
        <w:rPr>
          <w:rFonts w:ascii="Arial Narrow" w:hAnsi="Arial Narrow"/>
          <w:color w:val="000000"/>
          <w:sz w:val="22"/>
        </w:rPr>
        <w:t>UCSD</w:t>
      </w:r>
      <w:r w:rsidRPr="001E176B">
        <w:rPr>
          <w:rFonts w:ascii="Arial Narrow"/>
          <w:color w:val="000000"/>
          <w:sz w:val="22"/>
        </w:rPr>
        <w:t>，又常译为加州大学圣地亚哥分校</w:t>
      </w:r>
      <w:r>
        <w:rPr>
          <w:rFonts w:ascii="Arial Narrow" w:hAnsi="Arial Narrow" w:hint="eastAsia"/>
          <w:color w:val="000000"/>
          <w:sz w:val="22"/>
        </w:rPr>
        <w:t>）</w:t>
      </w:r>
      <w:r w:rsidRPr="001E176B">
        <w:rPr>
          <w:rFonts w:ascii="Arial Narrow"/>
          <w:color w:val="000000"/>
          <w:sz w:val="22"/>
        </w:rPr>
        <w:t>是一所位于美国加州的著名公立大学。加州大学圣地亚哥亦被誉为</w:t>
      </w:r>
      <w:r>
        <w:rPr>
          <w:rFonts w:ascii="Arial Narrow" w:hAnsi="Arial Narrow" w:hint="eastAsia"/>
          <w:color w:val="000000"/>
          <w:sz w:val="22"/>
        </w:rPr>
        <w:t>“</w:t>
      </w:r>
      <w:r w:rsidRPr="001E176B">
        <w:rPr>
          <w:rFonts w:ascii="Arial Narrow"/>
          <w:color w:val="000000"/>
          <w:sz w:val="22"/>
        </w:rPr>
        <w:t>公立常春藤</w:t>
      </w:r>
      <w:r>
        <w:rPr>
          <w:rFonts w:ascii="Arial Narrow" w:hAnsi="Arial Narrow" w:hint="eastAsia"/>
          <w:color w:val="000000"/>
          <w:sz w:val="22"/>
        </w:rPr>
        <w:t>”</w:t>
      </w:r>
      <w:r w:rsidRPr="001E176B">
        <w:rPr>
          <w:rFonts w:ascii="Arial Narrow"/>
          <w:color w:val="000000"/>
          <w:sz w:val="22"/>
        </w:rPr>
        <w:t>之一，同时也是美国重要的学术联盟美国大学联合会</w:t>
      </w:r>
      <w:r>
        <w:rPr>
          <w:rFonts w:ascii="Arial Narrow" w:hAnsi="Arial Narrow" w:hint="eastAsia"/>
          <w:color w:val="000000"/>
          <w:sz w:val="22"/>
        </w:rPr>
        <w:t>（</w:t>
      </w:r>
      <w:r w:rsidRPr="001E176B">
        <w:rPr>
          <w:rFonts w:ascii="Arial Narrow" w:hAnsi="Arial Narrow"/>
          <w:color w:val="000000"/>
          <w:sz w:val="22"/>
        </w:rPr>
        <w:t>Association of American Universities</w:t>
      </w:r>
      <w:r>
        <w:rPr>
          <w:rFonts w:ascii="Arial Narrow" w:hAnsi="Arial Narrow" w:hint="eastAsia"/>
          <w:color w:val="000000"/>
          <w:sz w:val="22"/>
        </w:rPr>
        <w:t>）</w:t>
      </w:r>
      <w:r w:rsidRPr="001E176B">
        <w:rPr>
          <w:rFonts w:ascii="Arial Narrow"/>
          <w:color w:val="000000"/>
          <w:sz w:val="22"/>
        </w:rPr>
        <w:t>的成员。加州大学圣地亚哥曾产生十六位，现有九位诺贝尔奖得主任教的大学，是全美重要的学术发展重地。</w:t>
      </w:r>
      <w:r w:rsidRPr="001E176B">
        <w:rPr>
          <w:rFonts w:ascii="Arial Narrow" w:hAnsi="Arial Narrow"/>
          <w:color w:val="000000"/>
          <w:sz w:val="22"/>
        </w:rPr>
        <w:t>UCSD</w:t>
      </w:r>
      <w:r w:rsidRPr="001E176B">
        <w:rPr>
          <w:rFonts w:ascii="Arial Narrow"/>
          <w:color w:val="000000"/>
          <w:sz w:val="22"/>
        </w:rPr>
        <w:t>是美国顶尖的大学之一，曾被美国新闻周刊评论为科学类最热门的学校。</w:t>
      </w:r>
    </w:p>
    <w:p w:rsidR="004C0EEB" w:rsidRPr="00256105" w:rsidRDefault="004C0EEB" w:rsidP="004C0EEB">
      <w:pPr>
        <w:rPr>
          <w:rFonts w:ascii="Arial Narrow" w:hAnsi="Arial Narrow"/>
          <w:color w:val="000000"/>
          <w:sz w:val="22"/>
        </w:rPr>
      </w:pPr>
    </w:p>
    <w:p w:rsidR="004C0EEB" w:rsidRDefault="004C0EEB" w:rsidP="004C0EEB">
      <w:pPr>
        <w:numPr>
          <w:ilvl w:val="0"/>
          <w:numId w:val="5"/>
        </w:numPr>
        <w:rPr>
          <w:rFonts w:ascii="Arial Narrow" w:hAnsi="Arial Narrow"/>
          <w:color w:val="000000"/>
          <w:sz w:val="22"/>
        </w:rPr>
      </w:pPr>
      <w:r w:rsidRPr="001E176B">
        <w:rPr>
          <w:rFonts w:ascii="Arial Narrow" w:hAnsi="宋体" w:cs="宋体"/>
          <w:color w:val="000000"/>
          <w:kern w:val="0"/>
          <w:sz w:val="22"/>
        </w:rPr>
        <w:t>在</w:t>
      </w:r>
      <w:r w:rsidRPr="001E176B">
        <w:rPr>
          <w:rFonts w:ascii="Arial Narrow" w:hAnsi="Arial Narrow" w:cs="宋体"/>
          <w:color w:val="000000"/>
          <w:kern w:val="0"/>
          <w:sz w:val="22"/>
        </w:rPr>
        <w:t>2009</w:t>
      </w:r>
      <w:r w:rsidRPr="001E176B">
        <w:rPr>
          <w:rFonts w:ascii="Arial Narrow" w:hAnsi="宋体" w:cs="宋体"/>
          <w:color w:val="000000"/>
          <w:kern w:val="0"/>
          <w:sz w:val="22"/>
        </w:rPr>
        <w:t>上海交通大学世界大学学术排中，</w:t>
      </w:r>
      <w:r>
        <w:rPr>
          <w:rFonts w:ascii="Arial Narrow" w:hAnsi="宋体" w:cs="宋体" w:hint="eastAsia"/>
          <w:color w:val="000000"/>
          <w:kern w:val="0"/>
          <w:sz w:val="22"/>
        </w:rPr>
        <w:t>UCSD</w:t>
      </w:r>
      <w:r>
        <w:rPr>
          <w:rFonts w:ascii="Arial Narrow" w:hAnsi="宋体" w:cs="宋体"/>
          <w:color w:val="000000"/>
          <w:kern w:val="0"/>
          <w:sz w:val="22"/>
        </w:rPr>
        <w:t>排名全球第十四名</w:t>
      </w:r>
      <w:r>
        <w:rPr>
          <w:rFonts w:ascii="Arial Narrow" w:hAnsi="宋体" w:cs="宋体" w:hint="eastAsia"/>
          <w:color w:val="000000"/>
          <w:kern w:val="0"/>
          <w:sz w:val="22"/>
        </w:rPr>
        <w:t>；</w:t>
      </w:r>
    </w:p>
    <w:p w:rsidR="004C0EEB" w:rsidRPr="00256105" w:rsidRDefault="004C0EEB" w:rsidP="004C0EEB">
      <w:pPr>
        <w:numPr>
          <w:ilvl w:val="0"/>
          <w:numId w:val="5"/>
        </w:numPr>
        <w:rPr>
          <w:rFonts w:ascii="Arial Narrow" w:hAnsi="Arial Narrow"/>
          <w:color w:val="000000"/>
          <w:sz w:val="22"/>
        </w:rPr>
      </w:pPr>
      <w:r w:rsidRPr="00256105">
        <w:rPr>
          <w:rFonts w:ascii="Arial Narrow"/>
          <w:color w:val="000000"/>
          <w:sz w:val="22"/>
        </w:rPr>
        <w:t>美国</w:t>
      </w:r>
      <w:r w:rsidRPr="00256105">
        <w:rPr>
          <w:rFonts w:ascii="Arial Narrow" w:hAnsi="Arial Narrow"/>
          <w:color w:val="000000"/>
          <w:sz w:val="22"/>
        </w:rPr>
        <w:t>USNEWS</w:t>
      </w:r>
      <w:r w:rsidRPr="00256105">
        <w:rPr>
          <w:rFonts w:ascii="Arial Narrow"/>
          <w:color w:val="000000"/>
          <w:sz w:val="22"/>
        </w:rPr>
        <w:t>本科综合排名排名</w:t>
      </w:r>
      <w:r w:rsidRPr="00256105">
        <w:rPr>
          <w:rFonts w:ascii="Arial Narrow" w:hAnsi="Arial Narrow"/>
          <w:color w:val="000000"/>
          <w:sz w:val="22"/>
        </w:rPr>
        <w:t>35</w:t>
      </w:r>
      <w:r w:rsidRPr="00256105">
        <w:rPr>
          <w:rFonts w:ascii="Arial Narrow"/>
          <w:color w:val="000000"/>
          <w:sz w:val="22"/>
        </w:rPr>
        <w:t>，</w:t>
      </w:r>
      <w:r w:rsidRPr="00256105">
        <w:rPr>
          <w:rFonts w:ascii="Arial Narrow" w:hAnsi="Arial Narrow"/>
          <w:color w:val="000000"/>
          <w:sz w:val="22"/>
        </w:rPr>
        <w:t xml:space="preserve"> </w:t>
      </w:r>
      <w:r w:rsidRPr="00256105">
        <w:rPr>
          <w:rFonts w:ascii="Arial Narrow"/>
          <w:color w:val="000000"/>
          <w:sz w:val="22"/>
        </w:rPr>
        <w:t>公立第</w:t>
      </w:r>
      <w:r w:rsidRPr="00256105">
        <w:rPr>
          <w:rFonts w:ascii="Arial Narrow" w:hAnsi="Arial Narrow"/>
          <w:color w:val="000000"/>
          <w:sz w:val="22"/>
        </w:rPr>
        <w:t>7</w:t>
      </w:r>
      <w:r>
        <w:rPr>
          <w:rFonts w:ascii="Arial Narrow" w:hAnsi="Arial Narrow" w:hint="eastAsia"/>
          <w:color w:val="000000"/>
          <w:sz w:val="22"/>
        </w:rPr>
        <w:t>；</w:t>
      </w:r>
    </w:p>
    <w:p w:rsidR="004C0EEB" w:rsidRDefault="004C0EEB" w:rsidP="004C0EEB">
      <w:pPr>
        <w:numPr>
          <w:ilvl w:val="0"/>
          <w:numId w:val="5"/>
        </w:numPr>
        <w:rPr>
          <w:rFonts w:ascii="Arial Narrow" w:hAnsi="Arial Narrow"/>
          <w:color w:val="000000"/>
          <w:sz w:val="22"/>
        </w:rPr>
      </w:pPr>
      <w:r w:rsidRPr="001E176B">
        <w:rPr>
          <w:rFonts w:ascii="Arial Narrow"/>
          <w:color w:val="000000"/>
          <w:sz w:val="22"/>
        </w:rPr>
        <w:t>生命科学尤其优秀，某些专业排名全美第</w:t>
      </w:r>
      <w:r w:rsidRPr="001E176B">
        <w:rPr>
          <w:rFonts w:ascii="Arial Narrow" w:hAnsi="Arial Narrow"/>
          <w:color w:val="000000"/>
          <w:sz w:val="22"/>
        </w:rPr>
        <w:t>1</w:t>
      </w:r>
      <w:r w:rsidRPr="001E176B">
        <w:rPr>
          <w:rFonts w:ascii="Arial Narrow"/>
          <w:color w:val="000000"/>
          <w:sz w:val="22"/>
        </w:rPr>
        <w:t>第</w:t>
      </w:r>
      <w:r>
        <w:rPr>
          <w:rFonts w:ascii="Arial Narrow" w:hAnsi="Arial Narrow"/>
          <w:color w:val="000000"/>
          <w:sz w:val="22"/>
        </w:rPr>
        <w:t>2</w:t>
      </w:r>
      <w:r>
        <w:rPr>
          <w:rFonts w:ascii="Arial Narrow" w:hAnsi="Arial Narrow" w:hint="eastAsia"/>
          <w:color w:val="000000"/>
          <w:sz w:val="22"/>
        </w:rPr>
        <w:t>；</w:t>
      </w:r>
    </w:p>
    <w:p w:rsidR="004C0EEB" w:rsidRPr="00256105" w:rsidRDefault="004C0EEB" w:rsidP="004C0EEB">
      <w:pPr>
        <w:numPr>
          <w:ilvl w:val="0"/>
          <w:numId w:val="5"/>
        </w:numPr>
        <w:rPr>
          <w:rFonts w:ascii="Arial Narrow" w:hAnsi="Arial Narrow"/>
          <w:color w:val="000000"/>
          <w:sz w:val="22"/>
        </w:rPr>
      </w:pPr>
      <w:r w:rsidRPr="001E176B">
        <w:rPr>
          <w:rFonts w:ascii="Arial Narrow"/>
          <w:color w:val="000000"/>
          <w:sz w:val="22"/>
        </w:rPr>
        <w:t>全美最佳研究生院排名</w:t>
      </w:r>
      <w:r w:rsidRPr="001E176B">
        <w:rPr>
          <w:rFonts w:ascii="Arial Narrow" w:hAnsi="Arial Narrow"/>
          <w:color w:val="000000"/>
          <w:sz w:val="22"/>
        </w:rPr>
        <w:t xml:space="preserve"> </w:t>
      </w:r>
      <w:r w:rsidRPr="001E176B">
        <w:rPr>
          <w:rFonts w:ascii="Arial Narrow"/>
          <w:color w:val="000000"/>
          <w:sz w:val="22"/>
        </w:rPr>
        <w:t>第</w:t>
      </w:r>
      <w:r>
        <w:rPr>
          <w:rFonts w:ascii="Arial Narrow" w:hAnsi="Arial Narrow"/>
          <w:color w:val="000000"/>
          <w:sz w:val="22"/>
        </w:rPr>
        <w:t>10</w:t>
      </w:r>
      <w:r>
        <w:rPr>
          <w:rFonts w:ascii="Arial Narrow" w:hAnsi="Arial Narrow" w:hint="eastAsia"/>
          <w:color w:val="000000"/>
          <w:sz w:val="22"/>
        </w:rPr>
        <w:t>；</w:t>
      </w:r>
    </w:p>
    <w:p w:rsidR="004C0EEB" w:rsidRPr="001E176B" w:rsidRDefault="004C0EEB" w:rsidP="004C0EEB">
      <w:pPr>
        <w:numPr>
          <w:ilvl w:val="0"/>
          <w:numId w:val="5"/>
        </w:numPr>
        <w:rPr>
          <w:rFonts w:ascii="Arial Narrow" w:hAnsi="Arial Narrow"/>
          <w:color w:val="000000"/>
          <w:sz w:val="22"/>
        </w:rPr>
      </w:pPr>
      <w:r w:rsidRPr="001E176B">
        <w:rPr>
          <w:rFonts w:ascii="Arial Narrow"/>
          <w:color w:val="000000"/>
          <w:sz w:val="22"/>
        </w:rPr>
        <w:t>历史以来有</w:t>
      </w:r>
      <w:r w:rsidRPr="001E176B">
        <w:rPr>
          <w:rFonts w:ascii="Arial Narrow" w:hAnsi="Arial Narrow"/>
          <w:color w:val="000000"/>
          <w:sz w:val="22"/>
        </w:rPr>
        <w:t>16</w:t>
      </w:r>
      <w:r w:rsidRPr="001E176B">
        <w:rPr>
          <w:rFonts w:ascii="Arial Narrow"/>
          <w:color w:val="000000"/>
          <w:sz w:val="22"/>
        </w:rPr>
        <w:t>个</w:t>
      </w:r>
      <w:r w:rsidRPr="001E176B">
        <w:rPr>
          <w:rFonts w:ascii="Arial Narrow" w:hAnsi="Arial Narrow"/>
          <w:color w:val="000000"/>
          <w:sz w:val="22"/>
        </w:rPr>
        <w:t>UCSD</w:t>
      </w:r>
      <w:r w:rsidRPr="001E176B">
        <w:rPr>
          <w:rFonts w:ascii="Arial Narrow"/>
          <w:color w:val="000000"/>
          <w:sz w:val="22"/>
        </w:rPr>
        <w:t>教授获得过诺贝尔奖，其中有</w:t>
      </w:r>
      <w:r w:rsidRPr="001E176B">
        <w:rPr>
          <w:rFonts w:ascii="Arial Narrow" w:hAnsi="Arial Narrow"/>
          <w:color w:val="000000"/>
          <w:sz w:val="22"/>
        </w:rPr>
        <w:t>9</w:t>
      </w:r>
      <w:r w:rsidRPr="001E176B">
        <w:rPr>
          <w:rFonts w:ascii="Arial Narrow"/>
          <w:color w:val="000000"/>
          <w:sz w:val="22"/>
        </w:rPr>
        <w:t>个现在仍然在职，包括我国著名科学家钱学森的侄子</w:t>
      </w:r>
      <w:r w:rsidRPr="001E176B">
        <w:rPr>
          <w:rFonts w:ascii="Arial Narrow" w:hAnsi="Arial Narrow"/>
          <w:color w:val="000000"/>
          <w:sz w:val="22"/>
        </w:rPr>
        <w:t>Roger Tsien</w:t>
      </w:r>
      <w:r w:rsidRPr="001E176B">
        <w:rPr>
          <w:rFonts w:ascii="Arial Narrow"/>
          <w:color w:val="000000"/>
          <w:sz w:val="22"/>
        </w:rPr>
        <w:t>（钱永健）教授（</w:t>
      </w:r>
      <w:r w:rsidRPr="001E176B">
        <w:rPr>
          <w:rFonts w:ascii="Arial Narrow" w:hAnsi="Arial Narrow"/>
          <w:color w:val="000000"/>
          <w:sz w:val="22"/>
        </w:rPr>
        <w:t>2008</w:t>
      </w:r>
      <w:r w:rsidRPr="001E176B">
        <w:rPr>
          <w:rFonts w:ascii="Arial Narrow"/>
          <w:color w:val="000000"/>
          <w:sz w:val="22"/>
        </w:rPr>
        <w:t>年诺贝尔化学奖得主）</w:t>
      </w:r>
    </w:p>
    <w:p w:rsidR="004C0EEB" w:rsidRPr="00190738" w:rsidRDefault="004C0EEB" w:rsidP="004C0EEB">
      <w:pPr>
        <w:pStyle w:val="Default"/>
        <w:jc w:val="both"/>
        <w:rPr>
          <w:rFonts w:ascii="Arial Narrow" w:hAnsi="Arial Narrow"/>
          <w:b/>
          <w:bCs/>
          <w:sz w:val="22"/>
          <w:szCs w:val="22"/>
        </w:rPr>
      </w:pPr>
    </w:p>
    <w:p w:rsidR="004C0EEB" w:rsidRPr="00495B49" w:rsidRDefault="004C0EEB" w:rsidP="004C0EEB">
      <w:pPr>
        <w:pStyle w:val="Default"/>
        <w:numPr>
          <w:ilvl w:val="0"/>
          <w:numId w:val="6"/>
        </w:numPr>
        <w:jc w:val="both"/>
        <w:rPr>
          <w:rFonts w:ascii="Arial Narrow" w:hAnsi="Arial Narrow"/>
          <w:b/>
          <w:bCs/>
          <w:sz w:val="22"/>
          <w:szCs w:val="22"/>
        </w:rPr>
      </w:pPr>
      <w:r>
        <w:rPr>
          <w:rFonts w:ascii="Arial Narrow" w:hint="eastAsia"/>
          <w:b/>
          <w:bCs/>
          <w:sz w:val="22"/>
          <w:szCs w:val="22"/>
        </w:rPr>
        <w:t>课程介绍</w:t>
      </w:r>
    </w:p>
    <w:p w:rsidR="004C0EEB" w:rsidRPr="001E176B" w:rsidRDefault="004C0EEB" w:rsidP="004C0EEB">
      <w:pPr>
        <w:pStyle w:val="Default"/>
        <w:jc w:val="both"/>
        <w:rPr>
          <w:rFonts w:ascii="Arial Narrow" w:hAnsi="Arial Narrow"/>
          <w:sz w:val="22"/>
          <w:szCs w:val="22"/>
        </w:rPr>
      </w:pPr>
    </w:p>
    <w:p w:rsidR="004C0EEB" w:rsidRPr="00F25F11" w:rsidRDefault="004C0EEB" w:rsidP="004C0EEB">
      <w:pPr>
        <w:pStyle w:val="Default"/>
        <w:jc w:val="both"/>
        <w:rPr>
          <w:rFonts w:ascii="Arial Narrow" w:hAnsi="Arial Narrow"/>
          <w:b/>
          <w:bCs/>
          <w:sz w:val="22"/>
          <w:szCs w:val="22"/>
        </w:rPr>
      </w:pPr>
      <w:r w:rsidRPr="00F25F11">
        <w:rPr>
          <w:rFonts w:ascii="Arial Narrow"/>
          <w:b/>
          <w:sz w:val="22"/>
        </w:rPr>
        <w:t>语言课程</w:t>
      </w:r>
      <w:r w:rsidRPr="00F25F11">
        <w:rPr>
          <w:rFonts w:ascii="Arial Narrow" w:hAnsi="Arial Narrow"/>
          <w:b/>
          <w:bCs/>
          <w:sz w:val="22"/>
          <w:szCs w:val="22"/>
        </w:rPr>
        <w:t xml:space="preserve"> </w:t>
      </w:r>
    </w:p>
    <w:p w:rsidR="004C0EEB" w:rsidRPr="001E176B" w:rsidRDefault="004C0EEB" w:rsidP="004C0EEB">
      <w:pPr>
        <w:pStyle w:val="Default"/>
        <w:jc w:val="both"/>
        <w:rPr>
          <w:rFonts w:ascii="Arial Narrow" w:hAnsi="Arial Narrow"/>
          <w:sz w:val="22"/>
          <w:szCs w:val="22"/>
        </w:rPr>
      </w:pPr>
    </w:p>
    <w:p w:rsidR="004C0EEB" w:rsidRPr="001E176B" w:rsidRDefault="004C0EEB" w:rsidP="004C0EEB">
      <w:pPr>
        <w:ind w:firstLineChars="200" w:firstLine="440"/>
        <w:rPr>
          <w:rFonts w:ascii="Arial Narrow" w:hAnsi="Arial Narrow"/>
          <w:color w:val="000000"/>
          <w:sz w:val="22"/>
        </w:rPr>
      </w:pPr>
      <w:r w:rsidRPr="001E176B">
        <w:rPr>
          <w:rFonts w:ascii="Arial Narrow"/>
          <w:color w:val="000000"/>
          <w:sz w:val="22"/>
        </w:rPr>
        <w:t>该项目旨在提高学生英语流利程度和精确度，重点集中在语法、阅读和写作上，对学生的英语基础要求较高。到校后会参加统一的英语测试，并根据测试成绩分班，确保学生在合适的级别完成四周的学习生活，并在学生选课时提供必要的信息和建议。</w:t>
      </w:r>
    </w:p>
    <w:p w:rsidR="004C0EEB" w:rsidRPr="001E176B" w:rsidRDefault="004C0EEB" w:rsidP="004C0EEB">
      <w:pPr>
        <w:rPr>
          <w:rFonts w:ascii="Arial Narrow" w:hAnsi="Arial Narrow"/>
          <w:color w:val="000000"/>
          <w:sz w:val="22"/>
        </w:rPr>
      </w:pPr>
    </w:p>
    <w:p w:rsidR="004C0EEB" w:rsidRDefault="004C0EEB" w:rsidP="004C0EEB">
      <w:pPr>
        <w:rPr>
          <w:rFonts w:ascii="Arial Narrow"/>
          <w:b/>
          <w:color w:val="000000"/>
          <w:sz w:val="22"/>
        </w:rPr>
      </w:pPr>
      <w:r w:rsidRPr="00F25F11">
        <w:rPr>
          <w:rFonts w:ascii="Arial Narrow"/>
          <w:b/>
          <w:color w:val="000000"/>
          <w:sz w:val="22"/>
        </w:rPr>
        <w:t>项目安排</w:t>
      </w:r>
    </w:p>
    <w:p w:rsidR="004C0EEB" w:rsidRDefault="005E4C6B" w:rsidP="004C0EEB">
      <w:pPr>
        <w:rPr>
          <w:rFonts w:ascii="Arial Narrow"/>
          <w:b/>
          <w:color w:val="000000"/>
          <w:sz w:val="22"/>
        </w:rPr>
      </w:pPr>
      <w:r>
        <w:rPr>
          <w:rFonts w:ascii="Arial Narrow"/>
          <w:b/>
          <w:noProof/>
          <w:color w:val="000000"/>
          <w:sz w:val="22"/>
        </w:rPr>
        <w:pict>
          <v:oval id="_x0000_s2053" style="position:absolute;left:0;text-align:left;margin-left:104.25pt;margin-top:5.4pt;width:180pt;height:27.75pt;z-index:251663360" fillcolor="#f79646" strokecolor="#f2f2f2" strokeweight="3pt">
            <v:shadow on="t" type="perspective" color="#974706" opacity=".5" offset="1pt" offset2="-1pt"/>
            <v:textbox>
              <w:txbxContent>
                <w:p w:rsidR="004C0EEB" w:rsidRDefault="004C0EEB" w:rsidP="004C0EEB">
                  <w:pPr>
                    <w:ind w:firstLineChars="150" w:firstLine="315"/>
                  </w:pPr>
                  <w:r>
                    <w:rPr>
                      <w:rFonts w:hint="eastAsia"/>
                    </w:rPr>
                    <w:t>上课时间周一至周五</w:t>
                  </w:r>
                </w:p>
              </w:txbxContent>
            </v:textbox>
          </v:oval>
        </w:pict>
      </w:r>
    </w:p>
    <w:p w:rsidR="004C0EEB" w:rsidRDefault="004C0EEB" w:rsidP="004C0EEB">
      <w:pPr>
        <w:rPr>
          <w:rFonts w:ascii="Arial Narrow"/>
          <w:b/>
          <w:color w:val="000000"/>
          <w:sz w:val="22"/>
        </w:rPr>
      </w:pPr>
    </w:p>
    <w:p w:rsidR="004C0EEB" w:rsidRDefault="005E4C6B" w:rsidP="004C0EEB">
      <w:pPr>
        <w:rPr>
          <w:rFonts w:ascii="Arial Narrow"/>
          <w:b/>
          <w:color w:val="000000"/>
          <w:sz w:val="22"/>
        </w:rPr>
      </w:pPr>
      <w:r>
        <w:rPr>
          <w:rFonts w:ascii="Arial Narrow"/>
          <w:b/>
          <w:noProof/>
          <w:color w:val="000000"/>
          <w:sz w:val="22"/>
        </w:rPr>
        <w:pict>
          <v:oval id="_x0000_s2055" style="position:absolute;left:0;text-align:left;margin-left:104.25pt;margin-top:8.7pt;width:183.75pt;height:30.45pt;z-index:251665408" fillcolor="#f79646" strokecolor="#f2f2f2" strokeweight="3pt">
            <v:shadow on="t" type="perspective" color="#974706" opacity=".5" offset="1pt" offset2="-1pt"/>
            <v:textbox>
              <w:txbxContent>
                <w:p w:rsidR="004C0EEB" w:rsidRDefault="004C0EEB" w:rsidP="004C0EEB">
                  <w:pPr>
                    <w:ind w:firstLineChars="150" w:firstLine="315"/>
                  </w:pPr>
                  <w:r>
                    <w:rPr>
                      <w:rFonts w:hint="eastAsia"/>
                    </w:rPr>
                    <w:t>每周</w:t>
                  </w:r>
                  <w:r>
                    <w:rPr>
                      <w:rFonts w:hint="eastAsia"/>
                    </w:rPr>
                    <w:t>20</w:t>
                  </w:r>
                  <w:r>
                    <w:rPr>
                      <w:rFonts w:hint="eastAsia"/>
                    </w:rPr>
                    <w:t>小时课程</w:t>
                  </w:r>
                </w:p>
              </w:txbxContent>
            </v:textbox>
          </v:oval>
        </w:pict>
      </w:r>
    </w:p>
    <w:p w:rsidR="004C0EEB" w:rsidRDefault="004C0EEB" w:rsidP="004C0EEB">
      <w:pPr>
        <w:rPr>
          <w:rFonts w:ascii="Arial Narrow"/>
          <w:b/>
          <w:color w:val="000000"/>
          <w:sz w:val="22"/>
        </w:rPr>
      </w:pPr>
    </w:p>
    <w:p w:rsidR="004C0EEB" w:rsidRDefault="005E4C6B" w:rsidP="004C0EEB">
      <w:pPr>
        <w:rPr>
          <w:rFonts w:ascii="Arial Narrow"/>
          <w:b/>
          <w:color w:val="000000"/>
          <w:sz w:val="22"/>
        </w:rPr>
      </w:pPr>
      <w:r>
        <w:rPr>
          <w:rFonts w:ascii="Arial Narrow"/>
          <w:b/>
          <w:noProof/>
          <w:color w:val="000000"/>
          <w:sz w:val="22"/>
        </w:rPr>
        <w:pict>
          <v:oval id="_x0000_s2054" style="position:absolute;left:0;text-align:left;margin-left:104.25pt;margin-top:12pt;width:183.75pt;height:28.5pt;z-index:251664384" fillcolor="#f79646" strokecolor="#f2f2f2" strokeweight="3pt">
            <v:shadow on="t" type="perspective" color="#974706" opacity=".5" offset="1pt" offset2="-1pt"/>
            <v:textbox>
              <w:txbxContent>
                <w:p w:rsidR="004C0EEB" w:rsidRDefault="004C0EEB" w:rsidP="004C0EEB">
                  <w:r>
                    <w:rPr>
                      <w:rFonts w:hint="eastAsia"/>
                    </w:rPr>
                    <w:t>具体课程安排视等级而定</w:t>
                  </w:r>
                </w:p>
              </w:txbxContent>
            </v:textbox>
          </v:oval>
        </w:pict>
      </w:r>
    </w:p>
    <w:p w:rsidR="004C0EEB" w:rsidRDefault="004C0EEB" w:rsidP="004C0EEB">
      <w:pPr>
        <w:rPr>
          <w:rFonts w:ascii="Arial Narrow"/>
          <w:b/>
          <w:color w:val="000000"/>
          <w:sz w:val="22"/>
        </w:rPr>
      </w:pPr>
    </w:p>
    <w:p w:rsidR="004C0EEB" w:rsidRDefault="004C0EEB" w:rsidP="004C0EEB">
      <w:pPr>
        <w:rPr>
          <w:rFonts w:ascii="Arial Narrow"/>
          <w:b/>
          <w:color w:val="000000"/>
          <w:sz w:val="22"/>
        </w:rPr>
      </w:pPr>
    </w:p>
    <w:p w:rsidR="004C0EEB" w:rsidRPr="000C68C2" w:rsidRDefault="004C0EEB" w:rsidP="004C0EEB">
      <w:pPr>
        <w:rPr>
          <w:rFonts w:ascii="Arial Narrow" w:hAnsi="Arial Narrow"/>
          <w:b/>
          <w:color w:val="000000"/>
          <w:sz w:val="22"/>
        </w:rPr>
      </w:pPr>
    </w:p>
    <w:p w:rsidR="004C0EEB" w:rsidRDefault="004C0EEB" w:rsidP="004C0EEB">
      <w:pPr>
        <w:rPr>
          <w:rFonts w:ascii="Arial Narrow"/>
          <w:b/>
          <w:color w:val="000000"/>
          <w:sz w:val="22"/>
        </w:rPr>
      </w:pPr>
      <w:r w:rsidRPr="006E60FA">
        <w:rPr>
          <w:rFonts w:ascii="Arial Narrow" w:hint="eastAsia"/>
          <w:b/>
          <w:color w:val="000000"/>
          <w:sz w:val="22"/>
        </w:rPr>
        <w:t>课程介绍</w:t>
      </w:r>
    </w:p>
    <w:p w:rsidR="004C0EEB" w:rsidRDefault="004C0EEB" w:rsidP="004C0EEB">
      <w:pPr>
        <w:rPr>
          <w:rFonts w:ascii="Arial Narrow"/>
          <w:b/>
          <w:color w:val="000000"/>
          <w:sz w:val="22"/>
        </w:rPr>
      </w:pPr>
    </w:p>
    <w:p w:rsidR="004C0EEB" w:rsidRPr="006E60FA" w:rsidRDefault="004C0EEB" w:rsidP="004C0EEB">
      <w:pPr>
        <w:rPr>
          <w:rFonts w:ascii="Arial Narrow" w:hAnsi="Arial Narrow"/>
          <w:b/>
          <w:bCs/>
          <w:sz w:val="22"/>
        </w:rPr>
      </w:pPr>
      <w:r w:rsidRPr="006E60FA">
        <w:rPr>
          <w:rFonts w:ascii="Arial Narrow" w:hAnsi="Arial Narrow"/>
          <w:b/>
          <w:bCs/>
          <w:sz w:val="22"/>
        </w:rPr>
        <w:t>Academic Skills</w:t>
      </w:r>
    </w:p>
    <w:p w:rsidR="004C0EEB" w:rsidRPr="006E60FA" w:rsidRDefault="004C0EEB" w:rsidP="004C0EEB">
      <w:pPr>
        <w:rPr>
          <w:rFonts w:ascii="Arial Narrow" w:hAnsi="Arial Narrow"/>
          <w:b/>
          <w:bCs/>
          <w:sz w:val="22"/>
        </w:rPr>
      </w:pPr>
    </w:p>
    <w:p w:rsidR="004C0EEB" w:rsidRDefault="004C0EEB" w:rsidP="004C0EEB">
      <w:pPr>
        <w:autoSpaceDE w:val="0"/>
        <w:autoSpaceDN w:val="0"/>
        <w:adjustRightInd w:val="0"/>
        <w:jc w:val="left"/>
        <w:rPr>
          <w:rFonts w:ascii="Arial Narrow" w:hAnsi="Arial Narrow" w:cs="宋体"/>
          <w:kern w:val="0"/>
          <w:sz w:val="22"/>
          <w:lang w:val="zh-CN"/>
        </w:rPr>
      </w:pPr>
      <w:r w:rsidRPr="006E60FA">
        <w:rPr>
          <w:rFonts w:ascii="Arial Narrow" w:hAnsi="Arial Narrow" w:cs="宋体"/>
          <w:kern w:val="0"/>
          <w:sz w:val="22"/>
          <w:lang w:val="zh-CN"/>
        </w:rPr>
        <w:t>本课程的重点是提高学生的英语能力，随着这个能力的提高，学生能够更有效地融入到美国大学的学习生活中。这门课程包括阅读、写作、语法、口语的讨论和演示技巧。学生将参与到许多不同的活动</w:t>
      </w:r>
      <w:r w:rsidRPr="006E60FA">
        <w:rPr>
          <w:rFonts w:ascii="Arial Narrow" w:hAnsi="Arial Narrow" w:cs="宋体"/>
          <w:kern w:val="0"/>
          <w:sz w:val="22"/>
          <w:lang w:val="zh-CN"/>
        </w:rPr>
        <w:t>,</w:t>
      </w:r>
      <w:r w:rsidRPr="006E60FA">
        <w:rPr>
          <w:rFonts w:ascii="Arial Narrow" w:hAnsi="Arial Narrow" w:cs="宋体"/>
          <w:kern w:val="0"/>
          <w:sz w:val="22"/>
          <w:lang w:val="zh-CN"/>
        </w:rPr>
        <w:t>包括课堂讲座、小组活动、结对活动以及和个人学习技能。</w:t>
      </w:r>
    </w:p>
    <w:p w:rsidR="004C0EEB" w:rsidRPr="006E60FA" w:rsidRDefault="004C0EEB" w:rsidP="004C0EEB">
      <w:pPr>
        <w:autoSpaceDE w:val="0"/>
        <w:autoSpaceDN w:val="0"/>
        <w:adjustRightInd w:val="0"/>
        <w:jc w:val="left"/>
        <w:rPr>
          <w:rFonts w:ascii="Arial Narrow" w:hAnsi="Arial Narrow" w:cs="宋体"/>
          <w:kern w:val="0"/>
          <w:sz w:val="22"/>
          <w:lang w:val="zh-CN"/>
        </w:rPr>
      </w:pPr>
    </w:p>
    <w:p w:rsidR="004C0EEB" w:rsidRPr="006E60FA" w:rsidRDefault="004C0EEB" w:rsidP="004C0EEB">
      <w:pPr>
        <w:pStyle w:val="Default"/>
        <w:rPr>
          <w:rFonts w:ascii="Arial Narrow" w:hAnsi="Arial Narrow"/>
          <w:sz w:val="22"/>
          <w:szCs w:val="22"/>
        </w:rPr>
      </w:pPr>
      <w:r w:rsidRPr="006E60FA">
        <w:rPr>
          <w:rFonts w:ascii="Arial Narrow" w:hAnsi="Arial Narrow" w:cs="宋体"/>
          <w:sz w:val="22"/>
          <w:szCs w:val="22"/>
          <w:lang w:val="zh-CN"/>
        </w:rPr>
        <w:t>选修课程包括</w:t>
      </w:r>
      <w:r w:rsidRPr="006E60FA">
        <w:rPr>
          <w:rFonts w:ascii="Arial Narrow" w:hAnsi="Arial Narrow" w:cs="宋体"/>
          <w:sz w:val="22"/>
          <w:szCs w:val="22"/>
        </w:rPr>
        <w:t>:</w:t>
      </w:r>
    </w:p>
    <w:p w:rsidR="004C0EEB" w:rsidRDefault="004C0EEB" w:rsidP="004C0EEB">
      <w:pPr>
        <w:pStyle w:val="Default"/>
        <w:numPr>
          <w:ilvl w:val="0"/>
          <w:numId w:val="8"/>
        </w:numPr>
        <w:rPr>
          <w:rFonts w:ascii="Arial Narrow" w:hAnsi="Arial Narrow"/>
          <w:b/>
          <w:bCs/>
          <w:sz w:val="22"/>
          <w:szCs w:val="22"/>
        </w:rPr>
      </w:pPr>
      <w:r w:rsidRPr="006E60FA">
        <w:rPr>
          <w:rFonts w:ascii="Arial Narrow" w:hAnsi="Arial Narrow"/>
          <w:b/>
          <w:bCs/>
          <w:sz w:val="22"/>
          <w:szCs w:val="22"/>
        </w:rPr>
        <w:t xml:space="preserve">Pronunciation and Fluency </w:t>
      </w:r>
    </w:p>
    <w:p w:rsidR="004C0EEB" w:rsidRPr="006E60FA" w:rsidRDefault="004C0EEB" w:rsidP="004C0EEB">
      <w:pPr>
        <w:pStyle w:val="Default"/>
        <w:ind w:leftChars="200" w:left="420"/>
        <w:rPr>
          <w:rFonts w:ascii="Arial Narrow" w:hAnsi="Arial Narrow"/>
          <w:sz w:val="22"/>
          <w:szCs w:val="22"/>
        </w:rPr>
      </w:pPr>
      <w:r w:rsidRPr="006E60FA">
        <w:rPr>
          <w:rFonts w:ascii="Arial Narrow" w:hAnsi="Arial Narrow" w:cs="宋体"/>
          <w:sz w:val="22"/>
          <w:szCs w:val="22"/>
          <w:lang w:val="zh-CN"/>
        </w:rPr>
        <w:t>本课程将着重纠正学生的发音</w:t>
      </w:r>
      <w:r>
        <w:rPr>
          <w:rFonts w:ascii="Arial Narrow" w:hAnsi="Arial Narrow" w:cs="宋体" w:hint="eastAsia"/>
          <w:sz w:val="22"/>
          <w:szCs w:val="22"/>
          <w:lang w:val="zh-CN"/>
        </w:rPr>
        <w:t>，</w:t>
      </w:r>
      <w:r w:rsidRPr="006E60FA">
        <w:rPr>
          <w:rFonts w:ascii="Arial Narrow" w:hAnsi="Arial Narrow" w:cs="宋体"/>
          <w:sz w:val="22"/>
          <w:szCs w:val="22"/>
          <w:lang w:val="zh-CN"/>
        </w:rPr>
        <w:t>包括具体的元音和辅音、语调、重音和节奏。通过大量的练习，提高学生的口语水平。</w:t>
      </w:r>
    </w:p>
    <w:p w:rsidR="004C0EEB" w:rsidRDefault="004C0EEB" w:rsidP="004C0EEB">
      <w:pPr>
        <w:numPr>
          <w:ilvl w:val="0"/>
          <w:numId w:val="8"/>
        </w:numPr>
        <w:rPr>
          <w:rFonts w:ascii="Arial Narrow" w:hAnsi="Arial Narrow"/>
          <w:b/>
          <w:bCs/>
          <w:sz w:val="22"/>
        </w:rPr>
      </w:pPr>
      <w:r w:rsidRPr="006E60FA">
        <w:rPr>
          <w:rFonts w:ascii="Arial Narrow" w:hAnsi="Arial Narrow"/>
          <w:b/>
          <w:bCs/>
          <w:sz w:val="22"/>
        </w:rPr>
        <w:t>Reading Skills</w:t>
      </w:r>
    </w:p>
    <w:p w:rsidR="004C0EEB" w:rsidRPr="006E60FA" w:rsidRDefault="004C0EEB" w:rsidP="004C0EEB">
      <w:pPr>
        <w:autoSpaceDE w:val="0"/>
        <w:autoSpaceDN w:val="0"/>
        <w:adjustRightInd w:val="0"/>
        <w:ind w:left="420"/>
        <w:jc w:val="left"/>
        <w:rPr>
          <w:rFonts w:ascii="Arial Narrow" w:hAnsi="Arial Narrow" w:cs="宋体"/>
          <w:kern w:val="0"/>
          <w:sz w:val="22"/>
          <w:lang w:val="zh-CN"/>
        </w:rPr>
      </w:pPr>
      <w:r w:rsidRPr="006E60FA">
        <w:rPr>
          <w:rFonts w:ascii="Arial Narrow" w:hAnsi="Arial Narrow" w:cs="宋体"/>
          <w:kern w:val="0"/>
          <w:sz w:val="22"/>
          <w:lang w:val="zh-CN"/>
        </w:rPr>
        <w:t>本课程学生将阅读和分析指定的学术读物。学生们将就所阅读的文化语境和学术内容进行讨论。通过阅读和讨论帮助学生提高理解课文和新词汇的能力并进行批判性思考。</w:t>
      </w:r>
    </w:p>
    <w:p w:rsidR="004C0EEB" w:rsidRDefault="004C0EEB" w:rsidP="004C0EEB">
      <w:pPr>
        <w:numPr>
          <w:ilvl w:val="0"/>
          <w:numId w:val="8"/>
        </w:numPr>
        <w:rPr>
          <w:rFonts w:ascii="Arial Narrow" w:hAnsi="Arial Narrow"/>
          <w:b/>
          <w:bCs/>
          <w:sz w:val="22"/>
        </w:rPr>
      </w:pPr>
      <w:r w:rsidRPr="006E60FA">
        <w:rPr>
          <w:rFonts w:ascii="Arial Narrow" w:hAnsi="Arial Narrow"/>
          <w:b/>
          <w:bCs/>
          <w:sz w:val="22"/>
        </w:rPr>
        <w:t>Listening and Discussion</w:t>
      </w:r>
    </w:p>
    <w:p w:rsidR="004C0EEB" w:rsidRPr="006E60FA" w:rsidRDefault="004C0EEB" w:rsidP="004C0EEB">
      <w:pPr>
        <w:pStyle w:val="Default"/>
        <w:ind w:left="420"/>
        <w:rPr>
          <w:rFonts w:ascii="Arial Narrow" w:hAnsi="Arial Narrow"/>
          <w:sz w:val="22"/>
          <w:szCs w:val="22"/>
        </w:rPr>
      </w:pPr>
      <w:r w:rsidRPr="006E60FA">
        <w:rPr>
          <w:rFonts w:ascii="Arial Narrow" w:hAnsi="Arial Narrow" w:cs="宋体"/>
          <w:sz w:val="22"/>
          <w:szCs w:val="22"/>
          <w:lang w:val="zh-CN"/>
        </w:rPr>
        <w:t>本课程学生将着重于从听力、记笔记、讨论和词汇积累几个方面提高英语水平。课程围绕在学术语境中使用功能性语言。重点在于理解讲座和演示</w:t>
      </w:r>
      <w:r w:rsidRPr="006E60FA">
        <w:rPr>
          <w:rFonts w:ascii="Arial Narrow" w:hAnsi="Arial Narrow" w:cs="宋体"/>
          <w:sz w:val="22"/>
          <w:szCs w:val="22"/>
          <w:lang w:val="zh-CN"/>
        </w:rPr>
        <w:t>,</w:t>
      </w:r>
      <w:r w:rsidRPr="006E60FA">
        <w:rPr>
          <w:rFonts w:ascii="Arial Narrow" w:hAnsi="Arial Narrow" w:cs="宋体"/>
          <w:sz w:val="22"/>
          <w:szCs w:val="22"/>
          <w:lang w:val="zh-CN"/>
        </w:rPr>
        <w:t>面对面和语音交流以及批判性思考。</w:t>
      </w:r>
    </w:p>
    <w:p w:rsidR="004C0EEB" w:rsidRDefault="004C0EEB" w:rsidP="004C0EEB">
      <w:pPr>
        <w:pStyle w:val="Default"/>
        <w:numPr>
          <w:ilvl w:val="0"/>
          <w:numId w:val="8"/>
        </w:numPr>
        <w:rPr>
          <w:rFonts w:ascii="Arial Narrow" w:hAnsi="Arial Narrow"/>
          <w:b/>
          <w:bCs/>
          <w:sz w:val="22"/>
          <w:szCs w:val="22"/>
        </w:rPr>
      </w:pPr>
      <w:r w:rsidRPr="006E60FA">
        <w:rPr>
          <w:rFonts w:ascii="Arial Narrow" w:hAnsi="Arial Narrow"/>
          <w:b/>
          <w:bCs/>
          <w:sz w:val="22"/>
          <w:szCs w:val="22"/>
        </w:rPr>
        <w:t>TOEFL iBT Preparation</w:t>
      </w:r>
    </w:p>
    <w:p w:rsidR="004C0EEB" w:rsidRPr="006E60FA" w:rsidRDefault="004C0EEB" w:rsidP="004C0EEB">
      <w:pPr>
        <w:autoSpaceDE w:val="0"/>
        <w:autoSpaceDN w:val="0"/>
        <w:adjustRightInd w:val="0"/>
        <w:ind w:left="420"/>
        <w:jc w:val="left"/>
        <w:rPr>
          <w:rFonts w:ascii="Arial Narrow" w:hAnsi="Arial Narrow" w:cs="宋体"/>
          <w:kern w:val="0"/>
          <w:sz w:val="22"/>
          <w:lang w:val="zh-CN"/>
        </w:rPr>
      </w:pPr>
      <w:r w:rsidRPr="006E60FA">
        <w:rPr>
          <w:rFonts w:ascii="Arial Narrow" w:hAnsi="Arial Narrow" w:cs="宋体"/>
          <w:kern w:val="0"/>
          <w:sz w:val="22"/>
          <w:lang w:val="zh-CN"/>
        </w:rPr>
        <w:t>本课程旨在帮助学生准备托福</w:t>
      </w:r>
      <w:r w:rsidRPr="006E60FA">
        <w:rPr>
          <w:rFonts w:ascii="Arial Narrow" w:hAnsi="Arial Narrow" w:cs="宋体"/>
          <w:kern w:val="0"/>
          <w:sz w:val="22"/>
        </w:rPr>
        <w:t>iBT</w:t>
      </w:r>
      <w:r w:rsidRPr="006E60FA">
        <w:rPr>
          <w:rFonts w:ascii="Arial Narrow" w:hAnsi="Arial Narrow" w:cs="宋体"/>
          <w:kern w:val="0"/>
          <w:sz w:val="22"/>
          <w:lang w:val="zh-CN"/>
        </w:rPr>
        <w:t>的考试。学生将熟悉考试的形式及有效的学习策略。学生还将对考试的各个部分进行复习和练习。</w:t>
      </w:r>
    </w:p>
    <w:p w:rsidR="004C0EEB" w:rsidRPr="006E60FA" w:rsidRDefault="004C0EEB" w:rsidP="004C0EEB">
      <w:pPr>
        <w:pStyle w:val="Default"/>
        <w:numPr>
          <w:ilvl w:val="0"/>
          <w:numId w:val="8"/>
        </w:numPr>
        <w:rPr>
          <w:rFonts w:ascii="Arial Narrow" w:hAnsi="Arial Narrow"/>
          <w:sz w:val="22"/>
          <w:szCs w:val="22"/>
        </w:rPr>
      </w:pPr>
      <w:r w:rsidRPr="006E60FA">
        <w:rPr>
          <w:rFonts w:ascii="Arial Narrow" w:hAnsi="Arial Narrow"/>
          <w:b/>
          <w:bCs/>
          <w:sz w:val="22"/>
          <w:szCs w:val="22"/>
        </w:rPr>
        <w:t xml:space="preserve">Vocabulary Development </w:t>
      </w:r>
    </w:p>
    <w:p w:rsidR="004C0EEB" w:rsidRPr="006E60FA" w:rsidRDefault="004C0EEB" w:rsidP="004C0EEB">
      <w:pPr>
        <w:pStyle w:val="Default"/>
        <w:ind w:left="420"/>
        <w:rPr>
          <w:rFonts w:ascii="Arial Narrow" w:hAnsi="Arial Narrow"/>
          <w:sz w:val="22"/>
          <w:szCs w:val="22"/>
        </w:rPr>
      </w:pPr>
      <w:r w:rsidRPr="006E60FA">
        <w:rPr>
          <w:rFonts w:ascii="Arial Narrow" w:hAnsi="Arial Narrow" w:cs="宋体"/>
          <w:sz w:val="22"/>
          <w:szCs w:val="22"/>
          <w:lang w:val="zh-CN"/>
        </w:rPr>
        <w:t>本课程学生将学习实用和具有挑战性的词汇。学生们还将通过学习运用语境理解新单词</w:t>
      </w:r>
      <w:r>
        <w:rPr>
          <w:rFonts w:ascii="Arial Narrow" w:hAnsi="Arial Narrow" w:cs="宋体" w:hint="eastAsia"/>
          <w:sz w:val="22"/>
          <w:szCs w:val="22"/>
          <w:lang w:val="zh-CN"/>
        </w:rPr>
        <w:t>，</w:t>
      </w:r>
      <w:r w:rsidRPr="006E60FA">
        <w:rPr>
          <w:rFonts w:ascii="Arial Narrow" w:hAnsi="Arial Narrow" w:cs="宋体"/>
          <w:sz w:val="22"/>
          <w:szCs w:val="22"/>
          <w:lang w:val="zh-CN"/>
        </w:rPr>
        <w:t>学习前后缀认识新单词</w:t>
      </w:r>
      <w:r>
        <w:rPr>
          <w:rFonts w:ascii="Arial Narrow" w:hAnsi="Arial Narrow" w:cs="宋体" w:hint="eastAsia"/>
          <w:sz w:val="22"/>
          <w:szCs w:val="22"/>
          <w:lang w:val="zh-CN"/>
        </w:rPr>
        <w:t>，</w:t>
      </w:r>
      <w:r w:rsidRPr="006E60FA">
        <w:rPr>
          <w:rFonts w:ascii="Arial Narrow" w:hAnsi="Arial Narrow" w:cs="宋体"/>
          <w:sz w:val="22"/>
          <w:szCs w:val="22"/>
          <w:lang w:val="zh-CN"/>
        </w:rPr>
        <w:t>词典使用策略以及记单词技巧来提高自己的词汇量。</w:t>
      </w:r>
    </w:p>
    <w:p w:rsidR="004C0EEB" w:rsidRPr="006E60FA" w:rsidRDefault="004C0EEB" w:rsidP="004C0EEB">
      <w:pPr>
        <w:pStyle w:val="Default"/>
        <w:numPr>
          <w:ilvl w:val="0"/>
          <w:numId w:val="8"/>
        </w:numPr>
        <w:rPr>
          <w:rFonts w:ascii="Arial Narrow" w:hAnsi="Arial Narrow"/>
          <w:sz w:val="22"/>
          <w:szCs w:val="22"/>
        </w:rPr>
      </w:pPr>
      <w:r w:rsidRPr="006E60FA">
        <w:rPr>
          <w:rFonts w:ascii="Arial Narrow" w:hAnsi="Arial Narrow"/>
          <w:b/>
          <w:bCs/>
          <w:sz w:val="22"/>
          <w:szCs w:val="22"/>
        </w:rPr>
        <w:lastRenderedPageBreak/>
        <w:t xml:space="preserve">Writing Development </w:t>
      </w:r>
    </w:p>
    <w:p w:rsidR="004C0EEB" w:rsidRDefault="004C0EEB" w:rsidP="004C0EEB">
      <w:pPr>
        <w:autoSpaceDE w:val="0"/>
        <w:autoSpaceDN w:val="0"/>
        <w:adjustRightInd w:val="0"/>
        <w:ind w:left="420"/>
        <w:jc w:val="left"/>
        <w:rPr>
          <w:rFonts w:ascii="Arial Narrow" w:hAnsi="Arial Narrow" w:cs="宋体"/>
          <w:kern w:val="0"/>
          <w:sz w:val="22"/>
          <w:lang w:val="zh-CN"/>
        </w:rPr>
      </w:pPr>
      <w:r w:rsidRPr="006E60FA">
        <w:rPr>
          <w:rFonts w:ascii="Arial Narrow" w:hAnsi="Arial Narrow" w:cs="宋体"/>
          <w:kern w:val="0"/>
          <w:sz w:val="22"/>
          <w:lang w:val="zh-CN"/>
        </w:rPr>
        <w:t>本课程学生将学习学术写作的过程。学生们在检查各种修辞模式时将用逻辑来创建、组织和支持他们观点。学生将分析文章的元素并且学会在修改写作的过程中校正和改正错误。</w:t>
      </w:r>
    </w:p>
    <w:p w:rsidR="004C0EEB" w:rsidRPr="006E60FA" w:rsidRDefault="004C0EEB" w:rsidP="004C0EEB">
      <w:pPr>
        <w:autoSpaceDE w:val="0"/>
        <w:autoSpaceDN w:val="0"/>
        <w:adjustRightInd w:val="0"/>
        <w:ind w:left="420"/>
        <w:jc w:val="left"/>
        <w:rPr>
          <w:rFonts w:ascii="Arial Narrow" w:hAnsi="Arial Narrow" w:cs="宋体"/>
          <w:kern w:val="0"/>
          <w:sz w:val="22"/>
          <w:lang w:val="zh-CN"/>
        </w:rPr>
      </w:pPr>
    </w:p>
    <w:p w:rsidR="004C0EEB" w:rsidRPr="00D953FB" w:rsidRDefault="004C0EEB" w:rsidP="004C0EEB">
      <w:pPr>
        <w:rPr>
          <w:b/>
        </w:rPr>
      </w:pPr>
      <w:r w:rsidRPr="00D953FB">
        <w:rPr>
          <w:rFonts w:hint="eastAsia"/>
          <w:b/>
        </w:rPr>
        <w:t>访问参观活动（可选）</w:t>
      </w:r>
    </w:p>
    <w:p w:rsidR="004C0EEB" w:rsidRDefault="004C0EEB" w:rsidP="004C0EEB">
      <w:pPr>
        <w:pStyle w:val="a5"/>
        <w:ind w:left="420" w:firstLineChars="0" w:firstLine="0"/>
      </w:pPr>
    </w:p>
    <w:p w:rsidR="004C0EEB" w:rsidRDefault="004C0EEB" w:rsidP="004C0EEB">
      <w:pPr>
        <w:ind w:firstLineChars="200" w:firstLine="420"/>
      </w:pPr>
      <w:r>
        <w:rPr>
          <w:rFonts w:hint="eastAsia"/>
        </w:rPr>
        <w:t>为了开阔同学们的眼界，最大程度的利用本次项目时间了解美国社会、文化、大学，</w:t>
      </w:r>
      <w:r>
        <w:rPr>
          <w:rFonts w:hint="eastAsia"/>
        </w:rPr>
        <w:t>SAF</w:t>
      </w:r>
      <w:r>
        <w:rPr>
          <w:rFonts w:hint="eastAsia"/>
        </w:rPr>
        <w:t>可以协助安排旧金山和洛杉矶的访问参观。参观将在项目进行过程中的周末进行，同学们可以自由选择是否参加。该部分费用不计入到项目费用中，如想参加请直接汇款至合作旅行社。具体行程安排将在学生报名工作结束后确定。</w:t>
      </w:r>
    </w:p>
    <w:p w:rsidR="004C0EEB" w:rsidRDefault="004C0EEB" w:rsidP="004C0EEB">
      <w:pPr>
        <w:rPr>
          <w:rFonts w:ascii="Arial Narrow" w:hAnsi="Arial Narrow"/>
          <w:b/>
          <w:sz w:val="22"/>
        </w:rPr>
      </w:pPr>
    </w:p>
    <w:p w:rsidR="004C0EEB" w:rsidRPr="00D953FB" w:rsidRDefault="004C0EEB" w:rsidP="004C0EEB">
      <w:pPr>
        <w:rPr>
          <w:rFonts w:ascii="Arial Narrow" w:hAnsi="Arial Narrow"/>
          <w:b/>
          <w:sz w:val="22"/>
        </w:rPr>
      </w:pPr>
      <w:r w:rsidRPr="00D953FB">
        <w:rPr>
          <w:rFonts w:ascii="Arial Narrow" w:hAnsi="Arial Narrow"/>
          <w:b/>
          <w:sz w:val="22"/>
        </w:rPr>
        <w:t>结业及成绩评定</w:t>
      </w:r>
    </w:p>
    <w:p w:rsidR="004C0EEB" w:rsidRDefault="004C0EEB" w:rsidP="004C0EEB">
      <w:pPr>
        <w:pStyle w:val="a5"/>
        <w:ind w:left="420" w:firstLineChars="0" w:firstLine="0"/>
        <w:rPr>
          <w:rFonts w:ascii="Arial Narrow" w:hAnsi="Arial Narrow"/>
          <w:b/>
          <w:sz w:val="22"/>
        </w:rPr>
      </w:pPr>
    </w:p>
    <w:p w:rsidR="004C0EEB" w:rsidRDefault="004C0EEB" w:rsidP="004C0EEB">
      <w:pPr>
        <w:pStyle w:val="Default"/>
        <w:ind w:firstLineChars="200" w:firstLine="440"/>
        <w:jc w:val="both"/>
        <w:rPr>
          <w:rFonts w:ascii="Arial Narrow" w:hAnsi="Arial Narrow"/>
          <w:sz w:val="22"/>
        </w:rPr>
      </w:pPr>
      <w:r w:rsidRPr="009D335F">
        <w:rPr>
          <w:rFonts w:ascii="Arial Narrow" w:hAnsi="Arial Narrow"/>
          <w:sz w:val="22"/>
        </w:rPr>
        <w:t>项目结束后，学生将获得由</w:t>
      </w:r>
      <w:r>
        <w:rPr>
          <w:rFonts w:ascii="Arial Narrow" w:hAnsi="Arial Narrow" w:hint="eastAsia"/>
          <w:sz w:val="22"/>
        </w:rPr>
        <w:t>加州大学圣地亚哥分校</w:t>
      </w:r>
      <w:r w:rsidRPr="009D335F">
        <w:rPr>
          <w:rFonts w:ascii="Arial Narrow" w:hAnsi="Arial Narrow"/>
          <w:sz w:val="22"/>
        </w:rPr>
        <w:t>颁发的结业证书。</w:t>
      </w:r>
    </w:p>
    <w:p w:rsidR="004C0EEB" w:rsidRPr="00D953FB" w:rsidRDefault="004C0EEB" w:rsidP="004C0EEB">
      <w:pPr>
        <w:pStyle w:val="Default"/>
        <w:jc w:val="both"/>
        <w:rPr>
          <w:rFonts w:ascii="Arial Narrow" w:hAnsi="Arial Narrow"/>
          <w:b/>
          <w:bCs/>
          <w:sz w:val="22"/>
          <w:szCs w:val="22"/>
        </w:rPr>
      </w:pPr>
    </w:p>
    <w:p w:rsidR="004C0EEB" w:rsidRPr="00C57F60" w:rsidRDefault="004C0EEB" w:rsidP="004C0EEB">
      <w:pPr>
        <w:pStyle w:val="Default"/>
        <w:numPr>
          <w:ilvl w:val="0"/>
          <w:numId w:val="6"/>
        </w:numPr>
        <w:jc w:val="both"/>
        <w:rPr>
          <w:rFonts w:ascii="Arial Narrow" w:hAnsi="Arial Narrow"/>
          <w:b/>
          <w:bCs/>
          <w:sz w:val="22"/>
          <w:szCs w:val="22"/>
        </w:rPr>
      </w:pPr>
      <w:r w:rsidRPr="00C57F60">
        <w:rPr>
          <w:rFonts w:ascii="Arial Narrow" w:hint="eastAsia"/>
          <w:b/>
          <w:bCs/>
          <w:sz w:val="22"/>
          <w:szCs w:val="22"/>
        </w:rPr>
        <w:t>住宿安排</w:t>
      </w:r>
    </w:p>
    <w:p w:rsidR="004C0EEB" w:rsidRDefault="004C0EEB" w:rsidP="004C0EEB">
      <w:pPr>
        <w:pStyle w:val="Default"/>
        <w:jc w:val="both"/>
        <w:rPr>
          <w:rFonts w:ascii="Arial Narrow"/>
          <w:b/>
          <w:bCs/>
          <w:sz w:val="22"/>
          <w:szCs w:val="22"/>
        </w:rPr>
      </w:pPr>
    </w:p>
    <w:p w:rsidR="004C0EEB" w:rsidRPr="008752EC" w:rsidRDefault="004C0EEB" w:rsidP="004C0EEB">
      <w:pPr>
        <w:autoSpaceDE w:val="0"/>
        <w:autoSpaceDN w:val="0"/>
        <w:adjustRightInd w:val="0"/>
        <w:ind w:firstLineChars="200" w:firstLine="440"/>
        <w:rPr>
          <w:rFonts w:ascii="Arial Narrow" w:hAnsi="Arial Narrow" w:cs="HelveticaNeueLTStd-Lt"/>
          <w:color w:val="000000"/>
          <w:kern w:val="0"/>
          <w:sz w:val="22"/>
        </w:rPr>
      </w:pPr>
      <w:r w:rsidRPr="001E176B">
        <w:rPr>
          <w:rFonts w:ascii="Arial Narrow"/>
          <w:color w:val="000000"/>
          <w:sz w:val="22"/>
        </w:rPr>
        <w:t>学生将安排在寄宿家庭里，每个学生单独一个卧室，</w:t>
      </w:r>
      <w:r w:rsidRPr="001E176B">
        <w:rPr>
          <w:rFonts w:ascii="Arial Narrow" w:hAnsi="宋体" w:cs="HelveticaNeueLTStd-Lt"/>
          <w:color w:val="000000"/>
          <w:kern w:val="0"/>
          <w:sz w:val="22"/>
        </w:rPr>
        <w:t>配有全亚麻布的家用织品</w:t>
      </w:r>
      <w:r>
        <w:rPr>
          <w:rFonts w:ascii="Arial Narrow" w:hAnsi="宋体" w:cs="HelveticaNeueLTStd-Lt" w:hint="eastAsia"/>
          <w:color w:val="000000"/>
          <w:kern w:val="0"/>
          <w:sz w:val="22"/>
        </w:rPr>
        <w:t>，</w:t>
      </w:r>
      <w:r w:rsidRPr="001E176B">
        <w:rPr>
          <w:rFonts w:ascii="Arial Narrow"/>
          <w:color w:val="000000"/>
          <w:sz w:val="22"/>
        </w:rPr>
        <w:t>包含早餐和晚餐。寄宿家庭距离学校通常在</w:t>
      </w:r>
      <w:r w:rsidRPr="001E176B">
        <w:rPr>
          <w:rFonts w:ascii="Arial Narrow" w:hAnsi="Arial Narrow"/>
          <w:color w:val="000000"/>
          <w:sz w:val="22"/>
        </w:rPr>
        <w:t>45</w:t>
      </w:r>
      <w:r w:rsidRPr="001E176B">
        <w:rPr>
          <w:rFonts w:ascii="Arial Narrow"/>
          <w:color w:val="000000"/>
          <w:sz w:val="22"/>
        </w:rPr>
        <w:t>分钟左右</w:t>
      </w:r>
      <w:r w:rsidRPr="001E176B">
        <w:rPr>
          <w:rFonts w:ascii="Arial Narrow" w:hAnsi="宋体" w:cs="HelveticaNeueLTStd-Lt"/>
          <w:color w:val="000000"/>
          <w:kern w:val="0"/>
          <w:sz w:val="22"/>
        </w:rPr>
        <w:t>。学生们可以与寄宿家庭共享洗漱间及包括水，电，燃气费用在内的厨房设备。此外，同学们可以使用洗衣机、烘干机等设备。住在寄宿家庭对于国际学生及寄宿家庭本身来讲都会是有着重要意义的。概括来说，同学们能够通过寄宿家庭的住宿方式获益如下：</w:t>
      </w:r>
    </w:p>
    <w:p w:rsidR="004C0EEB" w:rsidRPr="001E176B" w:rsidRDefault="004C0EEB" w:rsidP="004C0EEB">
      <w:pPr>
        <w:autoSpaceDE w:val="0"/>
        <w:autoSpaceDN w:val="0"/>
        <w:adjustRightInd w:val="0"/>
        <w:jc w:val="left"/>
        <w:rPr>
          <w:rFonts w:ascii="Arial Narrow" w:hAnsi="Arial Narrow" w:cs="HelveticaNeueLTStd-Lt"/>
          <w:color w:val="000000"/>
          <w:kern w:val="0"/>
          <w:sz w:val="22"/>
        </w:rPr>
      </w:pPr>
    </w:p>
    <w:p w:rsidR="004C0EEB" w:rsidRPr="00495B49" w:rsidRDefault="004C0EEB" w:rsidP="004C0EEB">
      <w:pPr>
        <w:pStyle w:val="a5"/>
        <w:numPr>
          <w:ilvl w:val="0"/>
          <w:numId w:val="7"/>
        </w:numPr>
        <w:autoSpaceDE w:val="0"/>
        <w:autoSpaceDN w:val="0"/>
        <w:adjustRightInd w:val="0"/>
        <w:ind w:firstLineChars="0"/>
        <w:jc w:val="left"/>
        <w:rPr>
          <w:rFonts w:ascii="Arial Narrow" w:hAnsi="Arial Narrow" w:cs="HelveticaNeueLTStd-Lt"/>
          <w:b/>
          <w:color w:val="000000"/>
          <w:kern w:val="0"/>
          <w:sz w:val="22"/>
        </w:rPr>
      </w:pPr>
      <w:r>
        <w:rPr>
          <w:rFonts w:ascii="Arial Narrow" w:hAnsi="宋体" w:cs="HelveticaNeueLTStd-Lt" w:hint="eastAsia"/>
          <w:b/>
          <w:color w:val="000000"/>
          <w:kern w:val="0"/>
          <w:sz w:val="22"/>
        </w:rPr>
        <w:t>深入了解美国文化</w:t>
      </w:r>
    </w:p>
    <w:p w:rsidR="004C0EEB" w:rsidRDefault="004C0EEB" w:rsidP="004C0EEB">
      <w:pPr>
        <w:autoSpaceDE w:val="0"/>
        <w:autoSpaceDN w:val="0"/>
        <w:adjustRightInd w:val="0"/>
        <w:jc w:val="left"/>
        <w:rPr>
          <w:rFonts w:ascii="Arial Narrow" w:hAnsi="宋体" w:cs="HelveticaNeueLTStd-Lt"/>
          <w:color w:val="000000"/>
          <w:kern w:val="0"/>
          <w:sz w:val="22"/>
        </w:rPr>
      </w:pPr>
    </w:p>
    <w:p w:rsidR="004C0EEB" w:rsidRPr="00495B49" w:rsidRDefault="004C0EEB" w:rsidP="004C0EEB">
      <w:pPr>
        <w:autoSpaceDE w:val="0"/>
        <w:autoSpaceDN w:val="0"/>
        <w:adjustRightInd w:val="0"/>
        <w:ind w:firstLineChars="200" w:firstLine="440"/>
        <w:jc w:val="left"/>
        <w:rPr>
          <w:rFonts w:ascii="Arial Narrow" w:hAnsi="Arial Narrow" w:cs="HelveticaNeueLTStd-Lt"/>
          <w:color w:val="000000"/>
          <w:kern w:val="0"/>
          <w:sz w:val="22"/>
        </w:rPr>
      </w:pPr>
      <w:r w:rsidRPr="00495B49">
        <w:rPr>
          <w:rFonts w:ascii="Arial Narrow" w:hAnsi="宋体" w:cs="HelveticaNeueLTStd-Lt"/>
          <w:color w:val="000000"/>
          <w:kern w:val="0"/>
          <w:sz w:val="22"/>
        </w:rPr>
        <w:t>真正走进当地居民的家里，感受西方家庭的日常生活，能够帮助学生们更好的理解西方社会的思维方式和行为方式，从而帮助同学们尽快的适应当地的生活。外国人都喜欢聊天，通常在晚饭期间</w:t>
      </w:r>
      <w:r w:rsidRPr="00495B49">
        <w:rPr>
          <w:rFonts w:ascii="Arial Narrow" w:hAnsi="Arial Narrow" w:cs="HelveticaNeueLTStd-Lt"/>
          <w:color w:val="000000"/>
          <w:kern w:val="0"/>
          <w:sz w:val="22"/>
        </w:rPr>
        <w:t>或者闲暇时间，</w:t>
      </w:r>
      <w:bookmarkStart w:id="0" w:name="OLE_LINK1"/>
      <w:bookmarkStart w:id="1" w:name="OLE_LINK2"/>
      <w:r w:rsidRPr="00495B49">
        <w:rPr>
          <w:rFonts w:ascii="Arial Narrow" w:hAnsi="Arial Narrow" w:cs="HelveticaNeueLTStd-Lt"/>
          <w:color w:val="000000"/>
          <w:kern w:val="0"/>
          <w:sz w:val="22"/>
        </w:rPr>
        <w:t>host family</w:t>
      </w:r>
      <w:bookmarkEnd w:id="0"/>
      <w:bookmarkEnd w:id="1"/>
      <w:r w:rsidRPr="00495B49">
        <w:rPr>
          <w:rFonts w:ascii="Arial Narrow" w:hAnsi="Arial Narrow" w:cs="HelveticaNeueLTStd-Lt"/>
          <w:color w:val="000000"/>
          <w:kern w:val="0"/>
          <w:sz w:val="22"/>
        </w:rPr>
        <w:t>会主动</w:t>
      </w:r>
      <w:r w:rsidRPr="00495B49">
        <w:rPr>
          <w:rFonts w:ascii="Arial Narrow" w:hAnsi="宋体" w:cs="HelveticaNeueLTStd-Lt"/>
          <w:color w:val="000000"/>
          <w:kern w:val="0"/>
          <w:sz w:val="22"/>
        </w:rPr>
        <w:t>和学生们聊天，</w:t>
      </w:r>
      <w:r w:rsidRPr="00495B49">
        <w:rPr>
          <w:rFonts w:ascii="Arial Narrow"/>
          <w:color w:val="000000"/>
          <w:sz w:val="22"/>
        </w:rPr>
        <w:t>通过聊天，学生对于时事、政治、新闻、家庭、学习都可以得到交流和提高，增长很多的见闻。遇</w:t>
      </w:r>
      <w:r w:rsidRPr="00495B49">
        <w:rPr>
          <w:rFonts w:ascii="Arial Narrow" w:hAnsi="Arial Narrow"/>
          <w:color w:val="000000"/>
          <w:sz w:val="22"/>
        </w:rPr>
        <w:t>到热心的</w:t>
      </w:r>
      <w:r w:rsidRPr="00495B49">
        <w:rPr>
          <w:rFonts w:ascii="Arial Narrow" w:hAnsi="Arial Narrow" w:cs="HelveticaNeueLTStd-Lt"/>
          <w:color w:val="000000"/>
          <w:kern w:val="0"/>
          <w:sz w:val="22"/>
        </w:rPr>
        <w:t>host family</w:t>
      </w:r>
      <w:r w:rsidRPr="00495B49">
        <w:rPr>
          <w:rFonts w:ascii="Arial Narrow" w:hAnsi="Arial Narrow" w:cs="HelveticaNeueLTStd-Lt"/>
          <w:color w:val="000000"/>
          <w:kern w:val="0"/>
          <w:sz w:val="22"/>
        </w:rPr>
        <w:t>，在时</w:t>
      </w:r>
      <w:r w:rsidRPr="00495B49">
        <w:rPr>
          <w:rFonts w:ascii="Arial Narrow" w:hAnsi="宋体" w:cs="HelveticaNeueLTStd-Lt"/>
          <w:color w:val="000000"/>
          <w:kern w:val="0"/>
          <w:sz w:val="22"/>
        </w:rPr>
        <w:t>间允许的情况下还会带着同学们去体验当地各种美食、去教堂做</w:t>
      </w:r>
      <w:r w:rsidRPr="00495B49">
        <w:rPr>
          <w:rFonts w:ascii="Arial Narrow" w:hAnsi="Arial Narrow" w:cs="HelveticaNeueLTStd-Lt"/>
          <w:color w:val="000000"/>
          <w:kern w:val="0"/>
          <w:sz w:val="22"/>
        </w:rPr>
        <w:t>礼拜、</w:t>
      </w:r>
      <w:r w:rsidRPr="00495B49">
        <w:rPr>
          <w:rFonts w:ascii="Arial Narrow" w:hAnsi="Arial Narrow" w:cs="HelveticaNeueLTStd-Lt"/>
          <w:color w:val="000000"/>
          <w:kern w:val="0"/>
          <w:sz w:val="22"/>
        </w:rPr>
        <w:t>shopping</w:t>
      </w:r>
      <w:r w:rsidRPr="00495B49">
        <w:rPr>
          <w:rFonts w:ascii="Arial Narrow" w:hAnsi="Arial Narrow" w:cs="HelveticaNeueLTStd-Lt"/>
          <w:color w:val="000000"/>
          <w:kern w:val="0"/>
          <w:sz w:val="22"/>
        </w:rPr>
        <w:t>、</w:t>
      </w:r>
      <w:r w:rsidRPr="00495B49">
        <w:rPr>
          <w:rFonts w:ascii="Arial Narrow" w:hAnsi="宋体" w:cs="HelveticaNeueLTStd-Lt"/>
          <w:color w:val="000000"/>
          <w:kern w:val="0"/>
          <w:sz w:val="22"/>
        </w:rPr>
        <w:t>现场看球赛等等。这些都能帮助同学们更好的了解当地文化，提升国际化视野。</w:t>
      </w:r>
    </w:p>
    <w:p w:rsidR="004C0EEB" w:rsidRPr="00495B49" w:rsidRDefault="004C0EEB" w:rsidP="004C0EEB">
      <w:pPr>
        <w:autoSpaceDE w:val="0"/>
        <w:autoSpaceDN w:val="0"/>
        <w:adjustRightInd w:val="0"/>
        <w:jc w:val="left"/>
        <w:rPr>
          <w:rFonts w:ascii="Arial Narrow" w:hAnsi="Arial Narrow" w:cs="HelveticaNeueLTStd-Lt"/>
          <w:color w:val="000000"/>
          <w:kern w:val="0"/>
          <w:sz w:val="22"/>
        </w:rPr>
      </w:pPr>
    </w:p>
    <w:p w:rsidR="004C0EEB" w:rsidRPr="00495B49" w:rsidRDefault="004C0EEB" w:rsidP="004C0EEB">
      <w:pPr>
        <w:pStyle w:val="a5"/>
        <w:numPr>
          <w:ilvl w:val="0"/>
          <w:numId w:val="7"/>
        </w:numPr>
        <w:autoSpaceDE w:val="0"/>
        <w:autoSpaceDN w:val="0"/>
        <w:adjustRightInd w:val="0"/>
        <w:ind w:firstLineChars="0"/>
        <w:jc w:val="left"/>
        <w:rPr>
          <w:rFonts w:ascii="Arial Narrow" w:hAnsi="Arial Narrow" w:cs="HelveticaNeueLTStd-Lt"/>
          <w:b/>
          <w:color w:val="000000"/>
          <w:kern w:val="0"/>
          <w:sz w:val="22"/>
        </w:rPr>
      </w:pPr>
      <w:r w:rsidRPr="00495B49">
        <w:rPr>
          <w:rFonts w:ascii="Arial Narrow" w:hAnsi="宋体" w:cs="HelveticaNeueLTStd-Lt"/>
          <w:b/>
          <w:color w:val="000000"/>
          <w:kern w:val="0"/>
          <w:sz w:val="22"/>
        </w:rPr>
        <w:t>提高英语交流能力</w:t>
      </w:r>
    </w:p>
    <w:p w:rsidR="004C0EEB" w:rsidRDefault="004C0EEB" w:rsidP="004C0EEB">
      <w:pPr>
        <w:autoSpaceDE w:val="0"/>
        <w:autoSpaceDN w:val="0"/>
        <w:adjustRightInd w:val="0"/>
        <w:jc w:val="left"/>
        <w:rPr>
          <w:rFonts w:ascii="Arial Narrow" w:hAnsi="Arial Narrow" w:cs="HelveticaNeueLTStd-Lt"/>
          <w:color w:val="000000"/>
          <w:kern w:val="0"/>
          <w:sz w:val="22"/>
        </w:rPr>
      </w:pPr>
    </w:p>
    <w:p w:rsidR="004C0EEB" w:rsidRPr="00495B49" w:rsidRDefault="004C0EEB" w:rsidP="004C0EEB">
      <w:pPr>
        <w:autoSpaceDE w:val="0"/>
        <w:autoSpaceDN w:val="0"/>
        <w:adjustRightInd w:val="0"/>
        <w:ind w:firstLineChars="200" w:firstLine="440"/>
        <w:jc w:val="left"/>
        <w:rPr>
          <w:rFonts w:ascii="Arial Narrow" w:hAnsi="Arial Narrow" w:cs="HelveticaNeueLTStd-Lt"/>
          <w:color w:val="000000"/>
          <w:kern w:val="0"/>
          <w:sz w:val="22"/>
        </w:rPr>
      </w:pPr>
      <w:r w:rsidRPr="00495B49">
        <w:rPr>
          <w:rFonts w:ascii="Arial Narrow" w:hAnsi="宋体" w:cs="HelveticaNeueLTStd-Lt"/>
          <w:color w:val="000000"/>
          <w:kern w:val="0"/>
          <w:sz w:val="22"/>
        </w:rPr>
        <w:t>住在寄宿家庭里对于英语水平的提高是毋庸置疑的。很多学生性格比较内向，可能不愿意主动和外国人交流，这样即便出去，对英语的提高也不大。但是住在寄宿家庭里，因为别无选择，所以即便不善言辞的同学，也要强迫自己去说英语，英语水平也会在强迫自己的过程中有一个质的提高。纯英文的语言环境，也会无形中激发同学们的英语学习兴趣。</w:t>
      </w:r>
    </w:p>
    <w:p w:rsidR="004C0EEB" w:rsidRPr="00495B49" w:rsidRDefault="004C0EEB" w:rsidP="004C0EEB">
      <w:pPr>
        <w:autoSpaceDE w:val="0"/>
        <w:autoSpaceDN w:val="0"/>
        <w:adjustRightInd w:val="0"/>
        <w:jc w:val="left"/>
        <w:rPr>
          <w:rFonts w:ascii="Arial Narrow" w:hAnsi="Arial Narrow" w:cs="HelveticaNeueLTStd-Lt"/>
          <w:color w:val="000000"/>
          <w:kern w:val="0"/>
          <w:sz w:val="22"/>
        </w:rPr>
      </w:pPr>
    </w:p>
    <w:p w:rsidR="004C0EEB" w:rsidRPr="00495B49" w:rsidRDefault="004C0EEB" w:rsidP="004C0EEB">
      <w:pPr>
        <w:pStyle w:val="a5"/>
        <w:numPr>
          <w:ilvl w:val="0"/>
          <w:numId w:val="7"/>
        </w:numPr>
        <w:autoSpaceDE w:val="0"/>
        <w:autoSpaceDN w:val="0"/>
        <w:adjustRightInd w:val="0"/>
        <w:ind w:firstLineChars="0"/>
        <w:jc w:val="left"/>
        <w:rPr>
          <w:rFonts w:ascii="Arial Narrow" w:hAnsi="Arial Narrow" w:cs="HelveticaNeueLTStd-Lt"/>
          <w:b/>
          <w:color w:val="000000"/>
          <w:kern w:val="0"/>
          <w:sz w:val="22"/>
        </w:rPr>
      </w:pPr>
      <w:r>
        <w:rPr>
          <w:rFonts w:ascii="Arial Narrow" w:hAnsi="宋体" w:cs="HelveticaNeueLTStd-Lt" w:hint="eastAsia"/>
          <w:b/>
          <w:color w:val="000000"/>
          <w:kern w:val="0"/>
          <w:sz w:val="22"/>
        </w:rPr>
        <w:t>生活上</w:t>
      </w:r>
      <w:r w:rsidRPr="00495B49">
        <w:rPr>
          <w:rFonts w:ascii="Arial Narrow" w:hAnsi="宋体" w:cs="HelveticaNeueLTStd-Lt"/>
          <w:b/>
          <w:color w:val="000000"/>
          <w:kern w:val="0"/>
          <w:sz w:val="22"/>
        </w:rPr>
        <w:t>能得到</w:t>
      </w:r>
      <w:r>
        <w:rPr>
          <w:rFonts w:ascii="Arial Narrow" w:hAnsi="宋体" w:cs="HelveticaNeueLTStd-Lt" w:hint="eastAsia"/>
          <w:b/>
          <w:color w:val="000000"/>
          <w:kern w:val="0"/>
          <w:sz w:val="22"/>
        </w:rPr>
        <w:t>更好的</w:t>
      </w:r>
      <w:r w:rsidRPr="00495B49">
        <w:rPr>
          <w:rFonts w:ascii="Arial Narrow" w:hAnsi="宋体" w:cs="HelveticaNeueLTStd-Lt"/>
          <w:b/>
          <w:color w:val="000000"/>
          <w:kern w:val="0"/>
          <w:sz w:val="22"/>
        </w:rPr>
        <w:t>照顾</w:t>
      </w:r>
    </w:p>
    <w:p w:rsidR="004C0EEB" w:rsidRDefault="004C0EEB" w:rsidP="004C0EEB">
      <w:pPr>
        <w:pStyle w:val="a5"/>
        <w:autoSpaceDE w:val="0"/>
        <w:autoSpaceDN w:val="0"/>
        <w:adjustRightInd w:val="0"/>
        <w:ind w:left="420" w:firstLineChars="0" w:firstLine="0"/>
        <w:jc w:val="left"/>
        <w:rPr>
          <w:rFonts w:ascii="Arial Narrow" w:hAnsi="宋体" w:cs="HelveticaNeueLTStd-Lt"/>
          <w:color w:val="000000"/>
          <w:kern w:val="0"/>
          <w:sz w:val="22"/>
        </w:rPr>
      </w:pPr>
    </w:p>
    <w:p w:rsidR="004C0EEB" w:rsidRDefault="004C0EEB" w:rsidP="004C0EEB">
      <w:pPr>
        <w:autoSpaceDE w:val="0"/>
        <w:autoSpaceDN w:val="0"/>
        <w:adjustRightInd w:val="0"/>
        <w:ind w:firstLineChars="200" w:firstLine="440"/>
        <w:jc w:val="left"/>
        <w:rPr>
          <w:rFonts w:ascii="Arial Narrow" w:hAnsi="宋体" w:cs="HelveticaNeueLTStd-Lt"/>
          <w:color w:val="000000"/>
          <w:kern w:val="0"/>
          <w:sz w:val="22"/>
        </w:rPr>
      </w:pPr>
      <w:r w:rsidRPr="00495B49">
        <w:rPr>
          <w:rFonts w:ascii="Arial Narrow" w:hAnsi="宋体" w:cs="HelveticaNeueLTStd-Lt"/>
          <w:color w:val="000000"/>
          <w:kern w:val="0"/>
          <w:sz w:val="22"/>
        </w:rPr>
        <w:lastRenderedPageBreak/>
        <w:t>对于大多数同学来说，可能都是第一次走出国门，学生及家长自然都会存在很多的担心。第一次出国，难免对于国外的交通、生活等各种情况都感到非常陌生。住在寄宿家庭就可以很好的解决这个问题。通常来说，等同学们都安顿好了并且经过一个晚上的休息调整，看行程安排，一般来说第二天，寄宿家庭都会开车带着同学们熟悉学校及家周边的环境。同时，寄宿家庭提供早晚餐及洗衣机等，最大程度为同学们提供方便，使同学们的生活能够得到很好的照顾。此外，同学们在第一天到达寄宿家庭的时候，可以保存一下寄宿家庭的电话号码，包括手机，在海外期间日常遇到紧急情况，也可以随时和寄宿家庭联系寻求帮助。</w:t>
      </w:r>
    </w:p>
    <w:p w:rsidR="004C0EEB" w:rsidRPr="00495B49" w:rsidRDefault="004C0EEB" w:rsidP="004C0EEB">
      <w:pPr>
        <w:autoSpaceDE w:val="0"/>
        <w:autoSpaceDN w:val="0"/>
        <w:adjustRightInd w:val="0"/>
        <w:jc w:val="left"/>
        <w:rPr>
          <w:rFonts w:ascii="Arial Narrow" w:hAnsi="Arial Narrow" w:cs="HelveticaNeueLTStd-Lt"/>
          <w:color w:val="000000"/>
          <w:kern w:val="0"/>
          <w:sz w:val="22"/>
        </w:rPr>
      </w:pPr>
    </w:p>
    <w:p w:rsidR="004C0EEB" w:rsidRPr="00256105" w:rsidRDefault="004C0EEB" w:rsidP="004C0EEB">
      <w:pPr>
        <w:pStyle w:val="a5"/>
        <w:numPr>
          <w:ilvl w:val="0"/>
          <w:numId w:val="7"/>
        </w:numPr>
        <w:autoSpaceDE w:val="0"/>
        <w:autoSpaceDN w:val="0"/>
        <w:adjustRightInd w:val="0"/>
        <w:ind w:firstLineChars="0"/>
        <w:jc w:val="left"/>
        <w:rPr>
          <w:rFonts w:ascii="Arial Narrow" w:hAnsi="Arial Narrow" w:cs="HelveticaNeueLTStd-Lt"/>
          <w:b/>
          <w:color w:val="000000"/>
          <w:kern w:val="0"/>
          <w:sz w:val="22"/>
        </w:rPr>
      </w:pPr>
      <w:r w:rsidRPr="00256105">
        <w:rPr>
          <w:rFonts w:ascii="Arial Narrow" w:hAnsi="宋体" w:cs="HelveticaNeueLTStd-Lt"/>
          <w:b/>
          <w:color w:val="000000"/>
          <w:kern w:val="0"/>
          <w:sz w:val="22"/>
        </w:rPr>
        <w:t>建立深厚的跨国友谊</w:t>
      </w:r>
    </w:p>
    <w:p w:rsidR="004C0EEB" w:rsidRPr="00495B49" w:rsidRDefault="004C0EEB" w:rsidP="004C0EEB">
      <w:pPr>
        <w:pStyle w:val="a5"/>
        <w:autoSpaceDE w:val="0"/>
        <w:autoSpaceDN w:val="0"/>
        <w:adjustRightInd w:val="0"/>
        <w:ind w:left="420" w:firstLineChars="0" w:firstLine="0"/>
        <w:jc w:val="left"/>
        <w:rPr>
          <w:rFonts w:ascii="Arial Narrow" w:hAnsi="Arial Narrow" w:cs="HelveticaNeueLTStd-Lt"/>
          <w:color w:val="000000"/>
          <w:kern w:val="0"/>
          <w:sz w:val="22"/>
        </w:rPr>
      </w:pPr>
    </w:p>
    <w:p w:rsidR="004C0EEB" w:rsidRDefault="004C0EEB" w:rsidP="004C0EEB">
      <w:pPr>
        <w:autoSpaceDE w:val="0"/>
        <w:autoSpaceDN w:val="0"/>
        <w:adjustRightInd w:val="0"/>
        <w:ind w:firstLineChars="200" w:firstLine="440"/>
        <w:jc w:val="left"/>
        <w:rPr>
          <w:rFonts w:ascii="Arial Narrow" w:hAnsi="宋体" w:cs="HelveticaNeueLTStd-Lt"/>
          <w:color w:val="000000"/>
          <w:kern w:val="0"/>
          <w:sz w:val="22"/>
        </w:rPr>
      </w:pPr>
      <w:r w:rsidRPr="001E176B">
        <w:rPr>
          <w:rFonts w:ascii="Arial Narrow" w:hAnsi="宋体" w:cs="HelveticaNeueLTStd-Lt"/>
          <w:color w:val="000000"/>
          <w:kern w:val="0"/>
          <w:sz w:val="22"/>
        </w:rPr>
        <w:t>情谊是最无价和宝贵的财富。通过朝夕相处，同学们会和寄宿家庭建立起非常深厚的友谊。寄宿家庭不但在生活上给同学们提供各种帮助，还会给同学们的留学生活提供很多中肯的建议。这种跨越国际的友谊值得同学们永远珍惜。</w:t>
      </w:r>
    </w:p>
    <w:p w:rsidR="004C0EEB" w:rsidRPr="001E176B" w:rsidRDefault="004C0EEB" w:rsidP="004C0EEB">
      <w:pPr>
        <w:autoSpaceDE w:val="0"/>
        <w:autoSpaceDN w:val="0"/>
        <w:adjustRightInd w:val="0"/>
        <w:jc w:val="left"/>
        <w:rPr>
          <w:rFonts w:ascii="Arial Narrow" w:hAnsi="Arial Narrow" w:cs="HelveticaNeueLTStd-Lt"/>
          <w:color w:val="000000"/>
          <w:kern w:val="0"/>
          <w:sz w:val="22"/>
        </w:rPr>
      </w:pPr>
      <w:r>
        <w:rPr>
          <w:rFonts w:ascii="Arial Narrow" w:hAnsi="Arial Narrow" w:cs="HelveticaNeueLTStd-Lt"/>
          <w:noProof/>
          <w:color w:val="000000"/>
          <w:kern w:val="0"/>
          <w:sz w:val="22"/>
        </w:rPr>
        <w:drawing>
          <wp:inline distT="0" distB="0" distL="0" distR="0">
            <wp:extent cx="5276850" cy="3286125"/>
            <wp:effectExtent l="19050" t="0" r="0" b="0"/>
            <wp:docPr id="1" name="图片 1" descr="C:\Users\u\Desktop\IMG_0706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u\Desktop\IMG_0706_副本.jpg"/>
                    <pic:cNvPicPr>
                      <a:picLocks noChangeAspect="1" noChangeArrowheads="1"/>
                    </pic:cNvPicPr>
                  </pic:nvPicPr>
                  <pic:blipFill>
                    <a:blip r:embed="rId8" cstate="print"/>
                    <a:srcRect/>
                    <a:stretch>
                      <a:fillRect/>
                    </a:stretch>
                  </pic:blipFill>
                  <pic:spPr bwMode="auto">
                    <a:xfrm>
                      <a:off x="0" y="0"/>
                      <a:ext cx="5276850" cy="3286125"/>
                    </a:xfrm>
                    <a:prstGeom prst="rect">
                      <a:avLst/>
                    </a:prstGeom>
                    <a:noFill/>
                    <a:ln w="9525">
                      <a:noFill/>
                      <a:miter lim="800000"/>
                      <a:headEnd/>
                      <a:tailEnd/>
                    </a:ln>
                  </pic:spPr>
                </pic:pic>
              </a:graphicData>
            </a:graphic>
          </wp:inline>
        </w:drawing>
      </w:r>
    </w:p>
    <w:p w:rsidR="004C0EEB" w:rsidRPr="00C57F60" w:rsidRDefault="004C0EEB" w:rsidP="004C0EEB">
      <w:pPr>
        <w:pStyle w:val="Default"/>
        <w:jc w:val="both"/>
        <w:rPr>
          <w:rFonts w:ascii="Arial Narrow" w:hAnsi="Arial Narrow"/>
          <w:b/>
          <w:bCs/>
          <w:sz w:val="22"/>
          <w:szCs w:val="22"/>
        </w:rPr>
      </w:pPr>
    </w:p>
    <w:p w:rsidR="004C0EEB" w:rsidRDefault="004C0EEB" w:rsidP="004C0EEB">
      <w:pPr>
        <w:pStyle w:val="a5"/>
        <w:numPr>
          <w:ilvl w:val="0"/>
          <w:numId w:val="6"/>
        </w:numPr>
        <w:spacing w:line="276" w:lineRule="auto"/>
        <w:ind w:firstLineChars="0"/>
        <w:rPr>
          <w:rFonts w:ascii="Arial Narrow" w:hAnsi="Arial Narrow"/>
          <w:b/>
          <w:sz w:val="22"/>
        </w:rPr>
      </w:pPr>
      <w:r>
        <w:rPr>
          <w:rFonts w:ascii="Arial Narrow" w:hAnsi="Arial Narrow" w:hint="eastAsia"/>
          <w:b/>
          <w:sz w:val="22"/>
        </w:rPr>
        <w:t>SAF</w:t>
      </w:r>
      <w:r>
        <w:rPr>
          <w:rFonts w:ascii="Arial Narrow" w:hAnsi="Arial Narrow" w:hint="eastAsia"/>
          <w:b/>
          <w:sz w:val="22"/>
        </w:rPr>
        <w:t>提供的服务</w:t>
      </w:r>
    </w:p>
    <w:p w:rsidR="004C0EEB" w:rsidRDefault="004C0EEB" w:rsidP="004C0EEB">
      <w:pPr>
        <w:rPr>
          <w:rFonts w:ascii="Arial Narrow" w:hAnsi="Arial Narrow"/>
          <w:sz w:val="22"/>
        </w:rPr>
      </w:pPr>
    </w:p>
    <w:p w:rsidR="004C0EEB" w:rsidRDefault="004C0EEB" w:rsidP="004C0EEB">
      <w:pPr>
        <w:numPr>
          <w:ilvl w:val="0"/>
          <w:numId w:val="1"/>
        </w:numPr>
        <w:rPr>
          <w:rFonts w:ascii="Arial Narrow" w:hAnsi="Arial Narrow"/>
          <w:sz w:val="22"/>
        </w:rPr>
      </w:pPr>
      <w:r w:rsidRPr="00627EA3">
        <w:rPr>
          <w:rFonts w:ascii="Arial Narrow" w:hAnsi="Arial Narrow"/>
          <w:sz w:val="22"/>
        </w:rPr>
        <w:t>接机安排：抵达</w:t>
      </w:r>
      <w:r>
        <w:rPr>
          <w:rFonts w:ascii="Arial Narrow" w:hAnsi="Arial Narrow" w:hint="eastAsia"/>
          <w:sz w:val="22"/>
        </w:rPr>
        <w:t>圣地亚哥</w:t>
      </w:r>
      <w:r w:rsidRPr="00627EA3">
        <w:rPr>
          <w:rFonts w:ascii="Arial Narrow" w:hAnsi="Arial Narrow"/>
          <w:sz w:val="22"/>
        </w:rPr>
        <w:t>时，</w:t>
      </w:r>
      <w:r w:rsidRPr="00627EA3">
        <w:rPr>
          <w:rFonts w:ascii="Arial Narrow" w:hAnsi="Arial Narrow"/>
          <w:sz w:val="22"/>
        </w:rPr>
        <w:t>SAF</w:t>
      </w:r>
      <w:r w:rsidRPr="00627EA3">
        <w:rPr>
          <w:rFonts w:ascii="Arial Narrow" w:hAnsi="Arial Narrow"/>
          <w:sz w:val="22"/>
        </w:rPr>
        <w:t>将安</w:t>
      </w:r>
      <w:r>
        <w:rPr>
          <w:rFonts w:ascii="Arial Narrow" w:hAnsi="Arial Narrow"/>
          <w:sz w:val="22"/>
        </w:rPr>
        <w:t>排从机场到</w:t>
      </w:r>
      <w:r>
        <w:rPr>
          <w:rFonts w:ascii="Arial Narrow" w:hAnsi="Arial Narrow" w:hint="eastAsia"/>
          <w:sz w:val="22"/>
        </w:rPr>
        <w:t>UCSD</w:t>
      </w:r>
      <w:r>
        <w:rPr>
          <w:rFonts w:ascii="Arial Narrow" w:hAnsi="Arial Narrow" w:hint="eastAsia"/>
          <w:sz w:val="22"/>
        </w:rPr>
        <w:t>的</w:t>
      </w:r>
      <w:r>
        <w:rPr>
          <w:rFonts w:ascii="Arial Narrow" w:hAnsi="Arial Narrow"/>
          <w:sz w:val="22"/>
        </w:rPr>
        <w:t>地面交通。项目结束后，也将由</w:t>
      </w:r>
      <w:r>
        <w:rPr>
          <w:rFonts w:ascii="Arial Narrow" w:hAnsi="Arial Narrow" w:hint="eastAsia"/>
          <w:sz w:val="22"/>
        </w:rPr>
        <w:t>SAF</w:t>
      </w:r>
      <w:r>
        <w:rPr>
          <w:rFonts w:ascii="Arial Narrow" w:hAnsi="Arial Narrow" w:hint="eastAsia"/>
          <w:sz w:val="22"/>
        </w:rPr>
        <w:t>安排交通</w:t>
      </w:r>
      <w:r w:rsidRPr="00627EA3">
        <w:rPr>
          <w:rFonts w:ascii="Arial Narrow" w:hAnsi="Arial Narrow"/>
          <w:sz w:val="22"/>
        </w:rPr>
        <w:t>将学生送至机场。</w:t>
      </w:r>
    </w:p>
    <w:p w:rsidR="004C0EEB" w:rsidRDefault="004C0EEB" w:rsidP="004C0EEB">
      <w:pPr>
        <w:ind w:left="420"/>
        <w:rPr>
          <w:rFonts w:ascii="Arial Narrow" w:hAnsi="Arial Narrow"/>
          <w:sz w:val="22"/>
        </w:rPr>
      </w:pPr>
    </w:p>
    <w:p w:rsidR="004C0EEB" w:rsidRDefault="004C0EEB" w:rsidP="004C0EEB">
      <w:pPr>
        <w:numPr>
          <w:ilvl w:val="0"/>
          <w:numId w:val="1"/>
        </w:numPr>
        <w:rPr>
          <w:rFonts w:ascii="Arial Narrow" w:hAnsi="Arial Narrow"/>
          <w:sz w:val="22"/>
        </w:rPr>
      </w:pPr>
      <w:r w:rsidRPr="00627EA3">
        <w:rPr>
          <w:rFonts w:ascii="Arial Narrow" w:hAnsi="Arial Narrow"/>
          <w:sz w:val="22"/>
        </w:rPr>
        <w:t>国际国内航班：</w:t>
      </w:r>
      <w:r w:rsidRPr="00627EA3">
        <w:rPr>
          <w:rFonts w:ascii="Arial Narrow" w:hAnsi="Arial Narrow"/>
          <w:sz w:val="22"/>
        </w:rPr>
        <w:t>SAF</w:t>
      </w:r>
      <w:r w:rsidRPr="00627EA3">
        <w:rPr>
          <w:rFonts w:ascii="Arial Narrow" w:hAnsi="Arial Narrow"/>
          <w:sz w:val="22"/>
        </w:rPr>
        <w:t>海外学习基金会将统一安排项目期间国际</w:t>
      </w:r>
      <w:r>
        <w:rPr>
          <w:rFonts w:ascii="Arial Narrow" w:hAnsi="Arial Narrow" w:hint="eastAsia"/>
          <w:sz w:val="22"/>
        </w:rPr>
        <w:t>段</w:t>
      </w:r>
      <w:r w:rsidRPr="00627EA3">
        <w:rPr>
          <w:rFonts w:ascii="Arial Narrow" w:hAnsi="Arial Narrow"/>
          <w:sz w:val="22"/>
        </w:rPr>
        <w:t>航班机票。机票费用不包含在项目费用中。</w:t>
      </w:r>
      <w:r w:rsidRPr="00627EA3">
        <w:rPr>
          <w:rFonts w:ascii="Arial Narrow" w:hAnsi="Arial Narrow"/>
          <w:sz w:val="22"/>
        </w:rPr>
        <w:t>SAF</w:t>
      </w:r>
      <w:r w:rsidRPr="00627EA3">
        <w:rPr>
          <w:rFonts w:ascii="Arial Narrow" w:hAnsi="Arial Narrow"/>
          <w:sz w:val="22"/>
        </w:rPr>
        <w:t>将统一为学生定团体机票，学生直接把机票费用交至</w:t>
      </w:r>
      <w:r w:rsidRPr="00627EA3">
        <w:rPr>
          <w:rFonts w:ascii="Arial Narrow" w:hAnsi="Arial Narrow"/>
          <w:sz w:val="22"/>
        </w:rPr>
        <w:t>SAF</w:t>
      </w:r>
      <w:r w:rsidRPr="00627EA3">
        <w:rPr>
          <w:rFonts w:ascii="Arial Narrow" w:hAnsi="Arial Narrow"/>
          <w:sz w:val="22"/>
        </w:rPr>
        <w:t>指定帐户。</w:t>
      </w:r>
    </w:p>
    <w:p w:rsidR="004C0EEB" w:rsidRDefault="004C0EEB" w:rsidP="004C0EEB">
      <w:pPr>
        <w:ind w:left="420"/>
        <w:rPr>
          <w:rFonts w:ascii="Arial Narrow" w:hAnsi="Arial Narrow"/>
          <w:sz w:val="22"/>
        </w:rPr>
      </w:pPr>
    </w:p>
    <w:p w:rsidR="004C0EEB" w:rsidRDefault="004C0EEB" w:rsidP="004C0EEB">
      <w:pPr>
        <w:numPr>
          <w:ilvl w:val="0"/>
          <w:numId w:val="1"/>
        </w:numPr>
        <w:rPr>
          <w:rFonts w:ascii="Arial Narrow" w:hAnsi="Arial Narrow"/>
          <w:sz w:val="22"/>
        </w:rPr>
      </w:pPr>
      <w:r w:rsidRPr="00627EA3">
        <w:rPr>
          <w:rFonts w:ascii="Arial Narrow" w:hAnsi="Arial Narrow"/>
          <w:sz w:val="22"/>
        </w:rPr>
        <w:t>旅行和事故保险：</w:t>
      </w:r>
      <w:r w:rsidRPr="00627EA3">
        <w:rPr>
          <w:rFonts w:ascii="Arial Narrow" w:hAnsi="Arial Narrow"/>
          <w:sz w:val="22"/>
        </w:rPr>
        <w:t>SAF</w:t>
      </w:r>
      <w:r w:rsidRPr="00627EA3">
        <w:rPr>
          <w:rFonts w:ascii="Arial Narrow" w:hAnsi="Arial Narrow"/>
          <w:sz w:val="22"/>
        </w:rPr>
        <w:t>将</w:t>
      </w:r>
      <w:r>
        <w:rPr>
          <w:rFonts w:ascii="Arial Narrow" w:hAnsi="Arial Narrow" w:hint="eastAsia"/>
          <w:sz w:val="22"/>
        </w:rPr>
        <w:t>为学生</w:t>
      </w:r>
      <w:r w:rsidRPr="00627EA3">
        <w:rPr>
          <w:rFonts w:ascii="Arial Narrow" w:hAnsi="Arial Narrow"/>
          <w:sz w:val="22"/>
        </w:rPr>
        <w:t>统一安排保险相关事宜，费用包含在项目费用中。</w:t>
      </w:r>
    </w:p>
    <w:p w:rsidR="004C0EEB" w:rsidRDefault="004C0EEB" w:rsidP="004C0EEB">
      <w:pPr>
        <w:ind w:left="420"/>
        <w:rPr>
          <w:rFonts w:ascii="Arial Narrow" w:hAnsi="Arial Narrow"/>
          <w:sz w:val="22"/>
        </w:rPr>
      </w:pPr>
    </w:p>
    <w:p w:rsidR="004C0EEB" w:rsidRDefault="004C0EEB" w:rsidP="004C0EEB">
      <w:pPr>
        <w:numPr>
          <w:ilvl w:val="0"/>
          <w:numId w:val="1"/>
        </w:numPr>
        <w:rPr>
          <w:rFonts w:ascii="Arial Narrow" w:hAnsi="Arial Narrow"/>
          <w:sz w:val="22"/>
        </w:rPr>
      </w:pPr>
      <w:r w:rsidRPr="00627EA3">
        <w:rPr>
          <w:rFonts w:ascii="Arial Narrow" w:hAnsi="Arial Narrow"/>
          <w:sz w:val="22"/>
        </w:rPr>
        <w:t>赴美签证：参加</w:t>
      </w:r>
      <w:r w:rsidRPr="00627EA3">
        <w:rPr>
          <w:rFonts w:ascii="Arial Narrow" w:hAnsi="Arial Narrow"/>
          <w:sz w:val="22"/>
        </w:rPr>
        <w:t>SAF</w:t>
      </w:r>
      <w:r>
        <w:rPr>
          <w:rFonts w:ascii="Arial Narrow" w:hAnsi="Arial Narrow" w:hint="eastAsia"/>
          <w:sz w:val="22"/>
        </w:rPr>
        <w:t>-UCSD</w:t>
      </w:r>
      <w:r w:rsidRPr="00627EA3">
        <w:rPr>
          <w:rFonts w:ascii="Arial Narrow" w:hAnsi="Arial Narrow"/>
          <w:sz w:val="22"/>
        </w:rPr>
        <w:t>语言文化学习项目的学生将申请学生签证（</w:t>
      </w:r>
      <w:r w:rsidRPr="00627EA3">
        <w:rPr>
          <w:rFonts w:ascii="Arial Narrow" w:hAnsi="Arial Narrow"/>
          <w:sz w:val="22"/>
        </w:rPr>
        <w:t>F-1</w:t>
      </w:r>
      <w:r w:rsidRPr="00627EA3">
        <w:rPr>
          <w:rFonts w:ascii="Arial Narrow" w:hAnsi="Arial Narrow"/>
          <w:sz w:val="22"/>
        </w:rPr>
        <w:t>）。</w:t>
      </w:r>
      <w:r w:rsidRPr="00627EA3">
        <w:rPr>
          <w:rFonts w:ascii="Arial Narrow" w:hAnsi="Arial Narrow"/>
          <w:sz w:val="22"/>
        </w:rPr>
        <w:t>SAF</w:t>
      </w:r>
      <w:r w:rsidRPr="00627EA3">
        <w:rPr>
          <w:rFonts w:ascii="Arial Narrow" w:hAnsi="Arial Narrow"/>
          <w:sz w:val="22"/>
        </w:rPr>
        <w:lastRenderedPageBreak/>
        <w:t>老师将指导学生准备申请材料，并陪同学生前往</w:t>
      </w:r>
      <w:r>
        <w:rPr>
          <w:rFonts w:ascii="Arial Narrow" w:hAnsi="Arial Narrow" w:hint="eastAsia"/>
          <w:sz w:val="22"/>
        </w:rPr>
        <w:t>大使馆</w:t>
      </w:r>
      <w:r w:rsidRPr="00627EA3">
        <w:rPr>
          <w:rFonts w:ascii="Arial Narrow" w:hAnsi="Arial Narrow"/>
          <w:sz w:val="22"/>
        </w:rPr>
        <w:t>面签。申请签证费用不包含在项目费用中。（</w:t>
      </w:r>
      <w:r w:rsidRPr="00627EA3">
        <w:rPr>
          <w:rFonts w:ascii="Arial Narrow" w:hAnsi="Arial Narrow"/>
          <w:sz w:val="22"/>
        </w:rPr>
        <w:t>SAF</w:t>
      </w:r>
      <w:r w:rsidRPr="00627EA3">
        <w:rPr>
          <w:rFonts w:ascii="Arial Narrow" w:hAnsi="Arial Narrow"/>
          <w:sz w:val="22"/>
        </w:rPr>
        <w:t>各类项目均已在英美使领馆备案，签证申请有保障）</w:t>
      </w:r>
    </w:p>
    <w:p w:rsidR="004C0EEB" w:rsidRDefault="004C0EEB" w:rsidP="004C0EEB">
      <w:pPr>
        <w:ind w:left="420"/>
        <w:rPr>
          <w:rFonts w:ascii="Arial Narrow" w:hAnsi="Arial Narrow"/>
          <w:sz w:val="22"/>
        </w:rPr>
      </w:pPr>
    </w:p>
    <w:p w:rsidR="004C0EEB" w:rsidRDefault="004C0EEB" w:rsidP="004C0EEB">
      <w:pPr>
        <w:numPr>
          <w:ilvl w:val="0"/>
          <w:numId w:val="1"/>
        </w:numPr>
        <w:rPr>
          <w:rFonts w:ascii="Arial Narrow" w:hAnsi="Arial Narrow"/>
          <w:sz w:val="22"/>
        </w:rPr>
      </w:pPr>
      <w:r w:rsidRPr="00627EA3">
        <w:rPr>
          <w:rFonts w:ascii="Arial Narrow" w:hAnsi="Arial Narrow"/>
          <w:sz w:val="22"/>
        </w:rPr>
        <w:t>行前指导：</w:t>
      </w:r>
      <w:r w:rsidRPr="00627EA3">
        <w:rPr>
          <w:rFonts w:ascii="Arial Narrow" w:hAnsi="Arial Narrow"/>
          <w:sz w:val="22"/>
        </w:rPr>
        <w:t>SAF</w:t>
      </w:r>
      <w:r>
        <w:rPr>
          <w:rFonts w:ascii="Arial Narrow" w:hAnsi="Arial Narrow"/>
          <w:sz w:val="22"/>
        </w:rPr>
        <w:t>将提供完善而细致的行前指导，</w:t>
      </w:r>
      <w:r>
        <w:rPr>
          <w:rFonts w:ascii="Arial Narrow" w:hAnsi="Arial Narrow" w:hint="eastAsia"/>
          <w:sz w:val="22"/>
        </w:rPr>
        <w:t>从而</w:t>
      </w:r>
      <w:r>
        <w:rPr>
          <w:rFonts w:ascii="Arial Narrow" w:hAnsi="Arial Narrow"/>
          <w:sz w:val="22"/>
        </w:rPr>
        <w:t>使同学</w:t>
      </w:r>
      <w:r w:rsidRPr="00627EA3">
        <w:rPr>
          <w:rFonts w:ascii="Arial Narrow" w:hAnsi="Arial Narrow"/>
          <w:sz w:val="22"/>
        </w:rPr>
        <w:t>在赴美之前了解在美国</w:t>
      </w:r>
      <w:r>
        <w:rPr>
          <w:rFonts w:ascii="Arial Narrow" w:hAnsi="Arial Narrow"/>
          <w:sz w:val="22"/>
        </w:rPr>
        <w:t>当地的学习生活，</w:t>
      </w:r>
      <w:r>
        <w:rPr>
          <w:rFonts w:ascii="Arial Narrow" w:hAnsi="Arial Narrow" w:hint="eastAsia"/>
          <w:sz w:val="22"/>
        </w:rPr>
        <w:t>以便学生提前做好相关准备工作。</w:t>
      </w:r>
    </w:p>
    <w:p w:rsidR="004C0EEB" w:rsidRDefault="004C0EEB" w:rsidP="004C0EEB">
      <w:pPr>
        <w:ind w:left="420"/>
        <w:rPr>
          <w:rFonts w:ascii="Arial Narrow" w:hAnsi="Arial Narrow"/>
          <w:sz w:val="22"/>
        </w:rPr>
      </w:pPr>
    </w:p>
    <w:p w:rsidR="004C0EEB" w:rsidRPr="00627EA3" w:rsidRDefault="004C0EEB" w:rsidP="004C0EEB">
      <w:pPr>
        <w:numPr>
          <w:ilvl w:val="0"/>
          <w:numId w:val="1"/>
        </w:numPr>
        <w:rPr>
          <w:rFonts w:ascii="Arial Narrow" w:hAnsi="Arial Narrow"/>
          <w:sz w:val="22"/>
        </w:rPr>
      </w:pPr>
      <w:r w:rsidRPr="00627EA3">
        <w:rPr>
          <w:rFonts w:ascii="Arial Narrow" w:hAnsi="Arial Narrow"/>
          <w:sz w:val="22"/>
        </w:rPr>
        <w:t>其他服务：</w:t>
      </w:r>
      <w:r>
        <w:rPr>
          <w:rFonts w:ascii="Arial Narrow" w:hAnsi="Arial Narrow" w:hint="eastAsia"/>
          <w:sz w:val="22"/>
        </w:rPr>
        <w:t>SAF</w:t>
      </w:r>
      <w:r>
        <w:rPr>
          <w:rFonts w:ascii="Arial Narrow" w:hAnsi="Arial Narrow" w:hint="eastAsia"/>
          <w:sz w:val="22"/>
        </w:rPr>
        <w:t>项目带队老师将协助同学们办理住宿、组织学生参加新生培训、协助同学们解决项目期间可能遇到的各种问题。</w:t>
      </w:r>
    </w:p>
    <w:p w:rsidR="004C0EEB" w:rsidRPr="00C57F60" w:rsidRDefault="004C0EEB" w:rsidP="004C0EEB">
      <w:pPr>
        <w:pStyle w:val="a5"/>
        <w:spacing w:line="276" w:lineRule="auto"/>
        <w:ind w:firstLineChars="0" w:firstLine="0"/>
        <w:rPr>
          <w:rFonts w:ascii="Arial Narrow" w:hAnsi="Arial Narrow"/>
          <w:b/>
          <w:sz w:val="22"/>
        </w:rPr>
      </w:pPr>
    </w:p>
    <w:p w:rsidR="004C0EEB" w:rsidRDefault="004C0EEB" w:rsidP="004C0EEB">
      <w:pPr>
        <w:pStyle w:val="Default"/>
        <w:numPr>
          <w:ilvl w:val="0"/>
          <w:numId w:val="6"/>
        </w:numPr>
        <w:jc w:val="both"/>
        <w:rPr>
          <w:rFonts w:ascii="Arial Narrow" w:hAnsi="Arial Narrow"/>
          <w:b/>
          <w:bCs/>
          <w:sz w:val="22"/>
          <w:szCs w:val="22"/>
        </w:rPr>
      </w:pPr>
      <w:r>
        <w:rPr>
          <w:rFonts w:ascii="Arial Narrow" w:hAnsi="Arial Narrow" w:hint="eastAsia"/>
          <w:b/>
          <w:bCs/>
          <w:sz w:val="22"/>
          <w:szCs w:val="22"/>
        </w:rPr>
        <w:t>项目费用说明</w:t>
      </w:r>
    </w:p>
    <w:p w:rsidR="004C0EEB" w:rsidRDefault="004C0EEB" w:rsidP="004C0EEB">
      <w:pPr>
        <w:pStyle w:val="Default"/>
        <w:jc w:val="both"/>
        <w:rPr>
          <w:rFonts w:ascii="Arial Narrow" w:hAnsi="Arial Narrow"/>
          <w:b/>
          <w:bCs/>
          <w:sz w:val="22"/>
          <w:szCs w:val="22"/>
        </w:rPr>
      </w:pPr>
    </w:p>
    <w:p w:rsidR="004C0EEB" w:rsidRPr="009D335F" w:rsidRDefault="004C0EEB" w:rsidP="004C0EEB">
      <w:pPr>
        <w:pStyle w:val="a5"/>
        <w:ind w:firstLineChars="0"/>
        <w:rPr>
          <w:rFonts w:ascii="Arial Narrow" w:hAnsi="Arial Narrow"/>
          <w:sz w:val="22"/>
        </w:rPr>
      </w:pPr>
      <w:r>
        <w:rPr>
          <w:rFonts w:ascii="Arial Narrow" w:hAnsi="Arial Narrow" w:hint="eastAsia"/>
          <w:sz w:val="22"/>
        </w:rPr>
        <w:t>SAF</w:t>
      </w:r>
      <w:r w:rsidRPr="009D335F">
        <w:rPr>
          <w:rFonts w:ascii="Arial Narrow" w:hAnsi="Arial Narrow"/>
          <w:sz w:val="22"/>
        </w:rPr>
        <w:t>以海外学习基金会的</w:t>
      </w:r>
      <w:r w:rsidRPr="009D335F">
        <w:rPr>
          <w:rFonts w:ascii="Arial Narrow" w:hAnsi="Arial Narrow"/>
          <w:sz w:val="22"/>
        </w:rPr>
        <w:t>NPO</w:t>
      </w:r>
      <w:r w:rsidRPr="009D335F">
        <w:rPr>
          <w:rFonts w:ascii="Arial Narrow" w:hAnsi="Arial Narrow"/>
          <w:sz w:val="22"/>
        </w:rPr>
        <w:t>非营利机构性质为保证，以促进高校国际化的公益事业为使命，以学生低价享受优质服务为原则，</w:t>
      </w:r>
      <w:r w:rsidRPr="009D335F">
        <w:rPr>
          <w:rFonts w:ascii="Arial Narrow" w:hAnsi="Arial Narrow"/>
          <w:sz w:val="22"/>
        </w:rPr>
        <w:t>SAF</w:t>
      </w:r>
      <w:r w:rsidRPr="009D335F">
        <w:rPr>
          <w:rFonts w:ascii="Arial Narrow" w:hAnsi="Arial Narrow"/>
          <w:sz w:val="22"/>
        </w:rPr>
        <w:t>在组织该项目时，只收取服务成本价。具体项目费用如下：</w:t>
      </w:r>
    </w:p>
    <w:p w:rsidR="004C0EEB" w:rsidRDefault="004C0EEB" w:rsidP="004C0EEB">
      <w:pPr>
        <w:spacing w:line="276" w:lineRule="auto"/>
        <w:rPr>
          <w:rFonts w:ascii="Arial Narrow" w:hAnsi="Arial Narrow"/>
          <w:sz w:val="22"/>
        </w:rPr>
      </w:pPr>
    </w:p>
    <w:tbl>
      <w:tblPr>
        <w:tblW w:w="0" w:type="auto"/>
        <w:tblBorders>
          <w:top w:val="single" w:sz="8" w:space="0" w:color="F79646"/>
          <w:left w:val="single" w:sz="8" w:space="0" w:color="F79646"/>
          <w:bottom w:val="single" w:sz="8" w:space="0" w:color="F79646"/>
          <w:right w:val="single" w:sz="8" w:space="0" w:color="F79646"/>
        </w:tblBorders>
        <w:tblLook w:val="04A0"/>
      </w:tblPr>
      <w:tblGrid>
        <w:gridCol w:w="7054"/>
        <w:gridCol w:w="1468"/>
      </w:tblGrid>
      <w:tr w:rsidR="004C0EEB" w:rsidTr="003511A6">
        <w:tc>
          <w:tcPr>
            <w:tcW w:w="8522" w:type="dxa"/>
            <w:gridSpan w:val="2"/>
            <w:tcBorders>
              <w:top w:val="single" w:sz="8" w:space="0" w:color="F79646"/>
              <w:left w:val="single" w:sz="8" w:space="0" w:color="F79646"/>
              <w:bottom w:val="nil"/>
              <w:right w:val="single" w:sz="8" w:space="0" w:color="F79646"/>
            </w:tcBorders>
            <w:shd w:val="clear" w:color="auto" w:fill="F79646"/>
            <w:hideMark/>
          </w:tcPr>
          <w:p w:rsidR="004C0EEB" w:rsidRDefault="004C0EEB" w:rsidP="003511A6">
            <w:pPr>
              <w:spacing w:line="276" w:lineRule="auto"/>
              <w:rPr>
                <w:rFonts w:ascii="Arial Narrow" w:hAnsi="Arial Narrow"/>
                <w:b/>
                <w:bCs/>
                <w:color w:val="FFFFFF"/>
                <w:sz w:val="22"/>
              </w:rPr>
            </w:pPr>
            <w:r>
              <w:rPr>
                <w:rFonts w:ascii="Arial Narrow" w:hAnsi="Arial Narrow"/>
                <w:b/>
                <w:bCs/>
                <w:color w:val="FFFFFF"/>
                <w:sz w:val="22"/>
              </w:rPr>
              <w:t>SAF</w:t>
            </w:r>
            <w:r>
              <w:rPr>
                <w:rFonts w:ascii="Arial Narrow" w:hAnsi="Arial Narrow" w:hint="eastAsia"/>
                <w:b/>
                <w:bCs/>
                <w:color w:val="FFFFFF"/>
                <w:sz w:val="22"/>
              </w:rPr>
              <w:t xml:space="preserve">- </w:t>
            </w:r>
            <w:r>
              <w:rPr>
                <w:rFonts w:ascii="Arial Narrow" w:hAnsi="Arial Narrow" w:hint="eastAsia"/>
                <w:b/>
                <w:bCs/>
                <w:color w:val="FFFFFF"/>
                <w:sz w:val="22"/>
              </w:rPr>
              <w:t>加州大学圣地亚哥分校语言文化项目费用</w:t>
            </w:r>
            <w:r w:rsidR="00F33C73">
              <w:rPr>
                <w:rFonts w:ascii="Arial Narrow" w:hAnsi="Arial Narrow"/>
                <w:b/>
                <w:bCs/>
                <w:color w:val="FFFFFF"/>
                <w:sz w:val="22"/>
              </w:rPr>
              <w:t xml:space="preserve">               </w:t>
            </w:r>
            <w:r w:rsidR="00F33C73">
              <w:rPr>
                <w:rFonts w:ascii="Arial Narrow" w:hAnsi="Arial Narrow" w:hint="eastAsia"/>
                <w:b/>
                <w:bCs/>
                <w:color w:val="FFFFFF"/>
                <w:sz w:val="22"/>
              </w:rPr>
              <w:t xml:space="preserve"> </w:t>
            </w:r>
            <w:r>
              <w:rPr>
                <w:rFonts w:ascii="Arial Narrow" w:hAnsi="Arial Narrow" w:hint="eastAsia"/>
                <w:b/>
                <w:bCs/>
                <w:color w:val="FFFFFF"/>
                <w:sz w:val="22"/>
              </w:rPr>
              <w:t>合计：</w:t>
            </w:r>
            <w:r>
              <w:rPr>
                <w:rFonts w:ascii="Arial Narrow" w:hAnsi="Arial Narrow"/>
                <w:b/>
                <w:bCs/>
                <w:color w:val="FFFFFF"/>
                <w:sz w:val="22"/>
              </w:rPr>
              <w:t>USD</w:t>
            </w:r>
            <w:r>
              <w:rPr>
                <w:rFonts w:ascii="Arial Narrow" w:hAnsi="Arial Narrow" w:hint="eastAsia"/>
                <w:b/>
                <w:bCs/>
                <w:color w:val="FFFFFF"/>
                <w:sz w:val="22"/>
              </w:rPr>
              <w:t>3848</w:t>
            </w:r>
          </w:p>
          <w:p w:rsidR="004C0EEB" w:rsidRDefault="004C0EEB" w:rsidP="00F33C73">
            <w:pPr>
              <w:spacing w:line="276" w:lineRule="auto"/>
              <w:ind w:firstLineChars="637" w:firstLine="1407"/>
              <w:rPr>
                <w:rFonts w:ascii="Arial Narrow" w:hAnsi="Arial Narrow"/>
                <w:b/>
                <w:bCs/>
                <w:color w:val="FFFFFF"/>
                <w:sz w:val="22"/>
              </w:rPr>
            </w:pPr>
            <w:bookmarkStart w:id="2" w:name="OLE_LINK9"/>
            <w:bookmarkStart w:id="3" w:name="OLE_LINK10"/>
            <w:r>
              <w:rPr>
                <w:rFonts w:ascii="Arial Narrow" w:hAnsi="Arial Narrow" w:hint="eastAsia"/>
                <w:b/>
                <w:bCs/>
                <w:color w:val="FFFFFF"/>
                <w:sz w:val="22"/>
              </w:rPr>
              <w:t>（折合人民币</w:t>
            </w:r>
            <w:r>
              <w:rPr>
                <w:rFonts w:ascii="Arial Narrow" w:hAnsi="Arial Narrow" w:hint="eastAsia"/>
                <w:b/>
                <w:bCs/>
                <w:color w:val="FFFFFF"/>
                <w:sz w:val="22"/>
              </w:rPr>
              <w:t>2</w:t>
            </w:r>
            <w:r w:rsidR="00F33C73">
              <w:rPr>
                <w:rFonts w:ascii="Arial Narrow" w:hAnsi="Arial Narrow" w:hint="eastAsia"/>
                <w:b/>
                <w:bCs/>
                <w:color w:val="FFFFFF"/>
                <w:sz w:val="22"/>
              </w:rPr>
              <w:t>4627</w:t>
            </w:r>
            <w:r>
              <w:rPr>
                <w:rFonts w:ascii="Arial Narrow" w:hAnsi="Arial Narrow" w:hint="eastAsia"/>
                <w:b/>
                <w:bCs/>
                <w:color w:val="FFFFFF"/>
                <w:sz w:val="22"/>
              </w:rPr>
              <w:t>元以</w:t>
            </w:r>
            <w:r>
              <w:rPr>
                <w:rFonts w:ascii="Arial Narrow" w:hAnsi="Arial Narrow" w:hint="eastAsia"/>
                <w:b/>
                <w:bCs/>
                <w:color w:val="FFFFFF"/>
                <w:sz w:val="22"/>
              </w:rPr>
              <w:t>6</w:t>
            </w:r>
            <w:r w:rsidR="00F33C73">
              <w:rPr>
                <w:rFonts w:ascii="Arial Narrow" w:hAnsi="Arial Narrow" w:hint="eastAsia"/>
                <w:b/>
                <w:bCs/>
                <w:color w:val="FFFFFF"/>
                <w:sz w:val="22"/>
              </w:rPr>
              <w:t>.4</w:t>
            </w:r>
            <w:r>
              <w:rPr>
                <w:rFonts w:ascii="Arial Narrow" w:hAnsi="Arial Narrow" w:hint="eastAsia"/>
                <w:b/>
                <w:bCs/>
                <w:color w:val="FFFFFF"/>
                <w:sz w:val="22"/>
              </w:rPr>
              <w:t>汇率计算，实际费用以汇款当日汇率为准</w:t>
            </w:r>
            <w:bookmarkEnd w:id="2"/>
            <w:bookmarkEnd w:id="3"/>
            <w:r>
              <w:rPr>
                <w:rFonts w:ascii="Arial Narrow" w:hAnsi="Arial Narrow" w:hint="eastAsia"/>
                <w:b/>
                <w:bCs/>
                <w:color w:val="FFFFFF"/>
                <w:sz w:val="22"/>
              </w:rPr>
              <w:t>）</w:t>
            </w:r>
          </w:p>
        </w:tc>
      </w:tr>
      <w:tr w:rsidR="004C0EEB" w:rsidTr="003511A6">
        <w:trPr>
          <w:trHeight w:val="521"/>
        </w:trPr>
        <w:tc>
          <w:tcPr>
            <w:tcW w:w="8522" w:type="dxa"/>
            <w:gridSpan w:val="2"/>
            <w:tcBorders>
              <w:top w:val="nil"/>
              <w:left w:val="single" w:sz="8" w:space="0" w:color="F79646"/>
              <w:right w:val="single" w:sz="8" w:space="0" w:color="F79646"/>
            </w:tcBorders>
            <w:vAlign w:val="center"/>
            <w:hideMark/>
          </w:tcPr>
          <w:p w:rsidR="004C0EEB" w:rsidRPr="00772E3D" w:rsidRDefault="004C0EEB" w:rsidP="004C0EEB">
            <w:pPr>
              <w:spacing w:line="276" w:lineRule="auto"/>
              <w:rPr>
                <w:rFonts w:ascii="Arial Narrow" w:hAnsi="Arial Narrow"/>
                <w:bCs/>
                <w:sz w:val="22"/>
              </w:rPr>
            </w:pPr>
            <w:r>
              <w:rPr>
                <w:rFonts w:ascii="Arial Narrow" w:hAnsi="Arial Narrow" w:hint="eastAsia"/>
                <w:b/>
                <w:bCs/>
                <w:sz w:val="22"/>
              </w:rPr>
              <w:t>其中包含：</w:t>
            </w:r>
            <w:r>
              <w:rPr>
                <w:rFonts w:ascii="Arial Narrow" w:hAnsi="Arial Narrow" w:hint="eastAsia"/>
                <w:bCs/>
                <w:sz w:val="22"/>
              </w:rPr>
              <w:t>项目协调、管理和评鉴、教学、住宿费</w:t>
            </w:r>
            <w:r>
              <w:rPr>
                <w:rFonts w:ascii="Arial Narrow" w:hAnsi="Arial Narrow" w:cs="Arial" w:hint="eastAsia"/>
                <w:color w:val="000000"/>
                <w:vertAlign w:val="superscript"/>
              </w:rPr>
              <w:t>1</w:t>
            </w:r>
            <w:r w:rsidRPr="00873ADD">
              <w:rPr>
                <w:rFonts w:ascii="Arial Narrow" w:hAnsi="Arial Narrow" w:hint="eastAsia"/>
                <w:bCs/>
                <w:sz w:val="22"/>
              </w:rPr>
              <w:t>、</w:t>
            </w:r>
            <w:r>
              <w:rPr>
                <w:rFonts w:ascii="Arial Narrow" w:hAnsi="Arial Narrow" w:hint="eastAsia"/>
                <w:bCs/>
                <w:sz w:val="22"/>
              </w:rPr>
              <w:t>往返</w:t>
            </w:r>
            <w:r w:rsidRPr="00873ADD">
              <w:rPr>
                <w:rFonts w:ascii="Arial Narrow" w:hAnsi="Arial Narrow" w:hint="eastAsia"/>
                <w:bCs/>
                <w:sz w:val="22"/>
              </w:rPr>
              <w:t>机场接机服务以及</w:t>
            </w:r>
            <w:r>
              <w:rPr>
                <w:rFonts w:ascii="Arial Narrow" w:hAnsi="Arial Narrow" w:hint="eastAsia"/>
                <w:bCs/>
                <w:sz w:val="22"/>
              </w:rPr>
              <w:t>医疗</w:t>
            </w:r>
            <w:r w:rsidRPr="00873ADD">
              <w:rPr>
                <w:rFonts w:ascii="Arial Narrow" w:hAnsi="Arial Narrow" w:hint="eastAsia"/>
                <w:bCs/>
                <w:sz w:val="22"/>
              </w:rPr>
              <w:t>保险</w:t>
            </w:r>
            <w:r>
              <w:rPr>
                <w:rFonts w:ascii="Arial Narrow" w:hAnsi="Arial Narrow" w:hint="eastAsia"/>
                <w:bCs/>
                <w:sz w:val="22"/>
              </w:rPr>
              <w:t>。</w:t>
            </w:r>
          </w:p>
        </w:tc>
      </w:tr>
      <w:tr w:rsidR="004C0EEB" w:rsidTr="003511A6">
        <w:tc>
          <w:tcPr>
            <w:tcW w:w="7054" w:type="dxa"/>
            <w:tcBorders>
              <w:top w:val="single" w:sz="4" w:space="0" w:color="F79646"/>
              <w:left w:val="single" w:sz="4" w:space="0" w:color="F79646"/>
              <w:bottom w:val="single" w:sz="4" w:space="0" w:color="F79646"/>
              <w:right w:val="nil"/>
            </w:tcBorders>
            <w:shd w:val="clear" w:color="auto" w:fill="F79646"/>
            <w:hideMark/>
          </w:tcPr>
          <w:p w:rsidR="004C0EEB" w:rsidRDefault="004C0EEB" w:rsidP="003511A6">
            <w:pPr>
              <w:spacing w:line="276" w:lineRule="auto"/>
              <w:rPr>
                <w:rFonts w:ascii="Arial Narrow" w:hAnsi="Arial Narrow" w:cs="Arial"/>
                <w:b/>
                <w:bCs/>
                <w:color w:val="FFFFFF"/>
                <w:highlight w:val="yellow"/>
              </w:rPr>
            </w:pPr>
            <w:r>
              <w:rPr>
                <w:rFonts w:ascii="Arial Narrow" w:hAnsi="Arial Narrow" w:hint="eastAsia"/>
                <w:b/>
                <w:bCs/>
                <w:color w:val="FFFFFF"/>
                <w:sz w:val="22"/>
              </w:rPr>
              <w:t>机票部分参考费用</w:t>
            </w:r>
            <w:r>
              <w:rPr>
                <w:rFonts w:ascii="Arial Narrow" w:hAnsi="Arial Narrow"/>
                <w:b/>
                <w:bCs/>
                <w:color w:val="FFFFFF"/>
                <w:sz w:val="22"/>
              </w:rPr>
              <w:t xml:space="preserve">                     </w:t>
            </w:r>
            <w:r>
              <w:rPr>
                <w:rFonts w:ascii="Arial Narrow" w:hAnsi="Arial Narrow" w:hint="eastAsia"/>
                <w:b/>
                <w:bCs/>
                <w:color w:val="FFFFFF"/>
                <w:sz w:val="22"/>
              </w:rPr>
              <w:t xml:space="preserve">                    </w:t>
            </w:r>
            <w:r>
              <w:rPr>
                <w:rFonts w:ascii="Arial Narrow" w:hAnsi="Arial Narrow" w:cs="Arial" w:hint="eastAsia"/>
                <w:b/>
                <w:bCs/>
                <w:color w:val="FFFFFF"/>
              </w:rPr>
              <w:t>合计：</w:t>
            </w:r>
          </w:p>
        </w:tc>
        <w:tc>
          <w:tcPr>
            <w:tcW w:w="1468" w:type="dxa"/>
            <w:tcBorders>
              <w:top w:val="single" w:sz="4" w:space="0" w:color="F79646"/>
              <w:left w:val="nil"/>
              <w:bottom w:val="single" w:sz="4" w:space="0" w:color="F79646"/>
              <w:right w:val="single" w:sz="4" w:space="0" w:color="F79646"/>
            </w:tcBorders>
            <w:shd w:val="clear" w:color="auto" w:fill="F79646"/>
            <w:hideMark/>
          </w:tcPr>
          <w:p w:rsidR="004C0EEB" w:rsidRDefault="004C0EEB" w:rsidP="003511A6">
            <w:pPr>
              <w:spacing w:line="276" w:lineRule="auto"/>
              <w:rPr>
                <w:rFonts w:ascii="Arial Narrow" w:hAnsi="Arial Narrow" w:cs="Arial"/>
                <w:b/>
                <w:color w:val="FFFFFF"/>
              </w:rPr>
            </w:pPr>
            <w:r>
              <w:rPr>
                <w:rFonts w:ascii="Arial Narrow" w:hAnsi="Arial Narrow" w:cs="Arial"/>
                <w:b/>
                <w:color w:val="FFFFFF"/>
              </w:rPr>
              <w:t>RMB1</w:t>
            </w:r>
            <w:r>
              <w:rPr>
                <w:rFonts w:ascii="Arial Narrow" w:hAnsi="Arial Narrow" w:cs="Arial" w:hint="eastAsia"/>
                <w:b/>
                <w:color w:val="FFFFFF"/>
              </w:rPr>
              <w:t>4000</w:t>
            </w:r>
          </w:p>
        </w:tc>
      </w:tr>
      <w:tr w:rsidR="004C0EEB" w:rsidTr="003511A6">
        <w:trPr>
          <w:trHeight w:val="453"/>
        </w:trPr>
        <w:tc>
          <w:tcPr>
            <w:tcW w:w="8522" w:type="dxa"/>
            <w:gridSpan w:val="2"/>
            <w:tcBorders>
              <w:top w:val="single" w:sz="4" w:space="0" w:color="F79646"/>
              <w:left w:val="single" w:sz="4" w:space="0" w:color="F79646"/>
              <w:right w:val="single" w:sz="4" w:space="0" w:color="F79646"/>
            </w:tcBorders>
            <w:vAlign w:val="center"/>
            <w:hideMark/>
          </w:tcPr>
          <w:p w:rsidR="004C0EEB" w:rsidRPr="00873ADD" w:rsidRDefault="004C0EEB" w:rsidP="003511A6">
            <w:pPr>
              <w:spacing w:line="276" w:lineRule="auto"/>
              <w:rPr>
                <w:rFonts w:ascii="Arial Narrow" w:hAnsi="Arial Narrow"/>
                <w:b/>
                <w:bCs/>
                <w:sz w:val="22"/>
              </w:rPr>
            </w:pPr>
            <w:r>
              <w:rPr>
                <w:rFonts w:ascii="Arial Narrow" w:hAnsi="Arial Narrow" w:hint="eastAsia"/>
                <w:b/>
                <w:bCs/>
                <w:sz w:val="22"/>
              </w:rPr>
              <w:t>其中包含：</w:t>
            </w:r>
            <w:r w:rsidRPr="00BC5E6C">
              <w:rPr>
                <w:rFonts w:ascii="Arial Narrow" w:hAnsi="Arial Narrow" w:hint="eastAsia"/>
                <w:bCs/>
                <w:sz w:val="22"/>
              </w:rPr>
              <w:t>国际往返</w:t>
            </w:r>
            <w:r w:rsidRPr="00873ADD">
              <w:rPr>
                <w:rFonts w:ascii="Arial Narrow" w:hAnsi="Arial Narrow" w:cs="Arial"/>
                <w:color w:val="000000"/>
              </w:rPr>
              <w:t>机票</w:t>
            </w:r>
            <w:r>
              <w:rPr>
                <w:rFonts w:ascii="Arial Narrow" w:hAnsi="Arial Narrow" w:cs="Arial" w:hint="eastAsia"/>
                <w:color w:val="000000"/>
                <w:vertAlign w:val="superscript"/>
              </w:rPr>
              <w:t>2</w:t>
            </w:r>
          </w:p>
        </w:tc>
      </w:tr>
    </w:tbl>
    <w:p w:rsidR="003C6C75" w:rsidRDefault="004C0EEB" w:rsidP="004C0EEB">
      <w:pPr>
        <w:autoSpaceDE w:val="0"/>
        <w:autoSpaceDN w:val="0"/>
        <w:adjustRightInd w:val="0"/>
        <w:rPr>
          <w:rFonts w:ascii="Arial Narrow" w:hAnsi="Arial Narrow" w:cs="Arial"/>
          <w:color w:val="000000"/>
          <w:sz w:val="22"/>
        </w:rPr>
      </w:pPr>
      <w:r w:rsidRPr="009D335F">
        <w:rPr>
          <w:rFonts w:ascii="Arial Narrow" w:hAnsi="Arial Narrow" w:cs="Arial"/>
          <w:color w:val="000000"/>
          <w:sz w:val="22"/>
        </w:rPr>
        <w:t>（非可预见费用由申请者自行承担。）</w:t>
      </w:r>
    </w:p>
    <w:p w:rsidR="003C6C75" w:rsidRPr="009D335F" w:rsidRDefault="003C6C75" w:rsidP="003C6C75">
      <w:pPr>
        <w:autoSpaceDE w:val="0"/>
        <w:autoSpaceDN w:val="0"/>
        <w:adjustRightInd w:val="0"/>
        <w:rPr>
          <w:rFonts w:ascii="Arial Narrow" w:hAnsi="Arial Narrow" w:cs="Arial"/>
          <w:color w:val="000000"/>
          <w:sz w:val="22"/>
        </w:rPr>
      </w:pPr>
      <w:r w:rsidRPr="009D335F">
        <w:rPr>
          <w:rFonts w:ascii="Arial Narrow" w:hAnsi="Arial Narrow" w:cs="Arial"/>
          <w:color w:val="000000"/>
          <w:sz w:val="22"/>
        </w:rPr>
        <w:t>注：</w:t>
      </w:r>
    </w:p>
    <w:p w:rsidR="003C6C75" w:rsidRPr="005672E6" w:rsidRDefault="00F33C73" w:rsidP="003C6C75">
      <w:pPr>
        <w:pStyle w:val="a5"/>
        <w:widowControl/>
        <w:numPr>
          <w:ilvl w:val="0"/>
          <w:numId w:val="3"/>
        </w:numPr>
        <w:ind w:firstLineChars="0"/>
        <w:jc w:val="left"/>
        <w:rPr>
          <w:rFonts w:ascii="Arial Narrow" w:hAnsi="Arial Narrow"/>
          <w:color w:val="000000"/>
          <w:sz w:val="22"/>
        </w:rPr>
      </w:pPr>
      <w:r>
        <w:rPr>
          <w:rFonts w:ascii="Arial Narrow" w:hAnsi="Arial Narrow" w:cs="Arial" w:hint="eastAsia"/>
          <w:color w:val="000000"/>
          <w:sz w:val="22"/>
        </w:rPr>
        <w:t>项目费用包括大学校方统收学费、注册费、国际学生服务费、保险费、</w:t>
      </w:r>
      <w:r w:rsidRPr="005672E6">
        <w:rPr>
          <w:rFonts w:ascii="Arial Narrow" w:hAnsi="Arial Narrow" w:cs="Arial" w:hint="eastAsia"/>
          <w:color w:val="000000"/>
          <w:sz w:val="22"/>
        </w:rPr>
        <w:t>项目</w:t>
      </w:r>
      <w:r>
        <w:rPr>
          <w:rFonts w:ascii="Arial Narrow" w:hAnsi="Arial Narrow" w:cs="Arial" w:hint="eastAsia"/>
          <w:color w:val="000000"/>
          <w:sz w:val="22"/>
        </w:rPr>
        <w:t>报名费、</w:t>
      </w:r>
      <w:r w:rsidRPr="005672E6">
        <w:rPr>
          <w:rFonts w:ascii="Arial Narrow" w:hAnsi="Arial Narrow" w:cs="Arial" w:hint="eastAsia"/>
          <w:color w:val="000000"/>
          <w:sz w:val="22"/>
        </w:rPr>
        <w:t>管理费</w:t>
      </w:r>
      <w:r>
        <w:rPr>
          <w:rFonts w:ascii="Arial Narrow" w:hAnsi="Arial Narrow" w:cs="Arial" w:hint="eastAsia"/>
          <w:color w:val="000000"/>
          <w:sz w:val="22"/>
        </w:rPr>
        <w:t>以及住宿费用。</w:t>
      </w:r>
      <w:r w:rsidR="003C6C75" w:rsidRPr="005672E6">
        <w:rPr>
          <w:rFonts w:ascii="Arial Narrow" w:hAnsi="Arial Narrow" w:hint="eastAsia"/>
          <w:color w:val="000000"/>
          <w:sz w:val="22"/>
        </w:rPr>
        <w:t>学生将住</w:t>
      </w:r>
      <w:r w:rsidR="003C6C75">
        <w:rPr>
          <w:rFonts w:ascii="Arial Narrow" w:hAnsi="Arial Narrow" w:hint="eastAsia"/>
          <w:color w:val="000000"/>
          <w:sz w:val="22"/>
        </w:rPr>
        <w:t>当地寄宿家庭，单人间含每天早晚餐</w:t>
      </w:r>
      <w:r w:rsidR="003C6C75" w:rsidRPr="005672E6">
        <w:rPr>
          <w:rFonts w:ascii="Arial Narrow" w:hAnsi="Arial Narrow" w:hint="eastAsia"/>
          <w:color w:val="000000"/>
          <w:sz w:val="22"/>
        </w:rPr>
        <w:t>，配有床、桌椅、衣柜、书架等。</w:t>
      </w:r>
    </w:p>
    <w:p w:rsidR="003C6C75" w:rsidRPr="00627EA3" w:rsidRDefault="003C6C75" w:rsidP="003C6C75">
      <w:pPr>
        <w:pStyle w:val="a5"/>
        <w:widowControl/>
        <w:numPr>
          <w:ilvl w:val="0"/>
          <w:numId w:val="3"/>
        </w:numPr>
        <w:ind w:firstLineChars="0"/>
        <w:jc w:val="left"/>
        <w:rPr>
          <w:rFonts w:ascii="Arial Narrow" w:hAnsi="Arial Narrow"/>
          <w:sz w:val="22"/>
        </w:rPr>
      </w:pPr>
      <w:r w:rsidRPr="00627EA3">
        <w:rPr>
          <w:rFonts w:ascii="Arial Narrow" w:hAnsi="Arial Narrow" w:cs="Arial"/>
          <w:color w:val="000000"/>
          <w:sz w:val="22"/>
        </w:rPr>
        <w:t>SAF</w:t>
      </w:r>
      <w:r w:rsidRPr="00627EA3">
        <w:rPr>
          <w:rFonts w:ascii="Arial Narrow" w:hAnsi="Arial Narrow" w:cs="Arial"/>
          <w:color w:val="000000"/>
          <w:sz w:val="22"/>
        </w:rPr>
        <w:t>国际项目中国办公室将为学生统一安排团体票。</w:t>
      </w:r>
      <w:r>
        <w:rPr>
          <w:rFonts w:ascii="Arial Narrow" w:hAnsi="Arial Narrow" w:cs="Arial" w:hint="eastAsia"/>
          <w:color w:val="000000"/>
          <w:sz w:val="22"/>
        </w:rPr>
        <w:t>机票价格将以预订当时确定价格为准，</w:t>
      </w:r>
      <w:r w:rsidRPr="00627EA3">
        <w:rPr>
          <w:rFonts w:ascii="Arial Narrow" w:hAnsi="Arial Narrow" w:cs="Arial"/>
          <w:color w:val="000000"/>
          <w:sz w:val="22"/>
        </w:rPr>
        <w:t>学生根据实际费用交纳机票费用</w:t>
      </w:r>
      <w:r>
        <w:rPr>
          <w:rFonts w:ascii="Arial Narrow" w:hAnsi="Arial Narrow" w:cs="Arial" w:hint="eastAsia"/>
          <w:color w:val="000000"/>
          <w:sz w:val="22"/>
        </w:rPr>
        <w:t>。</w:t>
      </w:r>
    </w:p>
    <w:p w:rsidR="003C6C75" w:rsidRPr="003D7D62" w:rsidRDefault="003C6C75" w:rsidP="003C6C75">
      <w:pPr>
        <w:pStyle w:val="a5"/>
        <w:widowControl/>
        <w:numPr>
          <w:ilvl w:val="0"/>
          <w:numId w:val="3"/>
        </w:numPr>
        <w:ind w:firstLineChars="0"/>
        <w:jc w:val="left"/>
        <w:rPr>
          <w:rFonts w:ascii="Arial Narrow" w:hAnsi="Arial Narrow"/>
          <w:sz w:val="22"/>
        </w:rPr>
      </w:pPr>
      <w:r>
        <w:rPr>
          <w:rFonts w:ascii="Arial Narrow" w:hAnsi="Arial Narrow" w:cs="Arial" w:hint="eastAsia"/>
          <w:color w:val="000000"/>
          <w:sz w:val="22"/>
        </w:rPr>
        <w:t>学生自备费用：</w:t>
      </w:r>
    </w:p>
    <w:p w:rsidR="003C6C75" w:rsidRDefault="003C6C75" w:rsidP="003C6C75">
      <w:pPr>
        <w:pStyle w:val="a5"/>
        <w:widowControl/>
        <w:numPr>
          <w:ilvl w:val="0"/>
          <w:numId w:val="9"/>
        </w:numPr>
        <w:ind w:firstLineChars="0"/>
        <w:jc w:val="left"/>
        <w:rPr>
          <w:rFonts w:ascii="Arial Narrow" w:hAnsi="Arial Narrow"/>
          <w:sz w:val="22"/>
        </w:rPr>
      </w:pPr>
      <w:r>
        <w:rPr>
          <w:rFonts w:ascii="Arial Narrow" w:hAnsi="Arial Narrow" w:hint="eastAsia"/>
          <w:sz w:val="22"/>
        </w:rPr>
        <w:t>赴美签证费</w:t>
      </w:r>
      <w:r>
        <w:rPr>
          <w:rFonts w:ascii="Arial Narrow" w:hAnsi="Arial Narrow" w:hint="eastAsia"/>
          <w:sz w:val="22"/>
        </w:rPr>
        <w:t>140</w:t>
      </w:r>
      <w:r>
        <w:rPr>
          <w:rFonts w:ascii="Arial Narrow" w:hAnsi="Arial Narrow" w:hint="eastAsia"/>
          <w:sz w:val="22"/>
        </w:rPr>
        <w:t>美元</w:t>
      </w:r>
    </w:p>
    <w:p w:rsidR="003C6C75" w:rsidRPr="006947A6" w:rsidRDefault="003C6C75" w:rsidP="003C6C75">
      <w:pPr>
        <w:pStyle w:val="a5"/>
        <w:widowControl/>
        <w:numPr>
          <w:ilvl w:val="0"/>
          <w:numId w:val="9"/>
        </w:numPr>
        <w:ind w:firstLineChars="0"/>
        <w:jc w:val="left"/>
        <w:rPr>
          <w:rFonts w:ascii="Arial Narrow" w:hAnsi="Arial Narrow"/>
          <w:sz w:val="22"/>
        </w:rPr>
      </w:pPr>
      <w:r w:rsidRPr="00E76F96">
        <w:rPr>
          <w:rFonts w:ascii="Arial Narrow" w:hAnsi="Arial Narrow" w:cs="Arial"/>
          <w:color w:val="000000"/>
          <w:sz w:val="22"/>
        </w:rPr>
        <w:t>根据哥伦比亚大学要求，参加语言文化项目学生将申请学生签证（</w:t>
      </w:r>
      <w:r w:rsidRPr="00E76F96">
        <w:rPr>
          <w:rFonts w:ascii="Arial Narrow" w:hAnsi="Arial Narrow" w:cs="Arial"/>
          <w:color w:val="000000"/>
          <w:sz w:val="22"/>
        </w:rPr>
        <w:t>F-1</w:t>
      </w:r>
      <w:r w:rsidRPr="00E76F96">
        <w:rPr>
          <w:rFonts w:ascii="Arial Narrow" w:hAnsi="Arial Narrow" w:cs="Arial"/>
          <w:color w:val="000000"/>
          <w:sz w:val="22"/>
        </w:rPr>
        <w:t>签证）。</w:t>
      </w:r>
      <w:r w:rsidRPr="00E76F96">
        <w:rPr>
          <w:rFonts w:ascii="Arial Narrow" w:hAnsi="Arial Narrow" w:cs="Arial"/>
          <w:color w:val="000000"/>
          <w:sz w:val="22"/>
        </w:rPr>
        <w:t xml:space="preserve"> </w:t>
      </w:r>
      <w:r w:rsidRPr="00E76F96">
        <w:rPr>
          <w:rFonts w:ascii="Arial Narrow" w:hAnsi="Arial Narrow" w:cs="Arial"/>
          <w:color w:val="000000"/>
          <w:sz w:val="22"/>
        </w:rPr>
        <w:t>根据美领馆签证规定，申请</w:t>
      </w:r>
      <w:r w:rsidRPr="00E76F96">
        <w:rPr>
          <w:rFonts w:ascii="Arial Narrow" w:hAnsi="Arial Narrow" w:cs="Arial"/>
          <w:color w:val="000000"/>
          <w:sz w:val="22"/>
        </w:rPr>
        <w:t>F-1</w:t>
      </w:r>
      <w:r w:rsidRPr="00E76F96">
        <w:rPr>
          <w:rFonts w:ascii="Arial Narrow" w:hAnsi="Arial Narrow" w:cs="Arial"/>
          <w:color w:val="000000"/>
          <w:sz w:val="22"/>
        </w:rPr>
        <w:t>学生签证所需费用为</w:t>
      </w:r>
      <w:r w:rsidRPr="00E76F96">
        <w:rPr>
          <w:rFonts w:ascii="Arial Narrow" w:hAnsi="Arial Narrow" w:cs="Arial"/>
          <w:color w:val="000000"/>
          <w:sz w:val="22"/>
        </w:rPr>
        <w:t>200</w:t>
      </w:r>
      <w:r w:rsidRPr="00E76F96">
        <w:rPr>
          <w:rFonts w:ascii="Arial Narrow" w:hAnsi="Arial Narrow" w:cs="Arial"/>
          <w:color w:val="000000"/>
          <w:sz w:val="22"/>
        </w:rPr>
        <w:t>美元</w:t>
      </w:r>
      <w:r w:rsidRPr="00E76F96">
        <w:rPr>
          <w:rFonts w:ascii="Arial Narrow" w:hAnsi="Arial Narrow" w:cs="Arial"/>
          <w:color w:val="000000"/>
          <w:sz w:val="22"/>
        </w:rPr>
        <w:t>SEVIS</w:t>
      </w:r>
      <w:r w:rsidRPr="00E76F96">
        <w:rPr>
          <w:rFonts w:ascii="Arial Narrow" w:hAnsi="Arial Narrow" w:cs="Arial"/>
          <w:color w:val="000000"/>
          <w:sz w:val="22"/>
        </w:rPr>
        <w:t>费用</w:t>
      </w:r>
      <w:r>
        <w:rPr>
          <w:rFonts w:ascii="Arial Narrow" w:hAnsi="Arial Narrow" w:cs="Arial" w:hint="eastAsia"/>
          <w:color w:val="000000"/>
          <w:sz w:val="22"/>
        </w:rPr>
        <w:t>。</w:t>
      </w:r>
      <w:r w:rsidRPr="00E76F96">
        <w:rPr>
          <w:rFonts w:ascii="Arial Narrow" w:hAnsi="Arial Narrow" w:cs="Arial"/>
          <w:color w:val="000000"/>
          <w:sz w:val="22"/>
        </w:rPr>
        <w:t>SAF</w:t>
      </w:r>
      <w:r w:rsidRPr="00E76F96">
        <w:rPr>
          <w:rFonts w:ascii="Arial Narrow" w:hAnsi="Arial Narrow" w:cs="Arial"/>
          <w:color w:val="000000"/>
          <w:sz w:val="22"/>
        </w:rPr>
        <w:t>海外学习基金会届时将指导学生进行申请材料的准备，并陪同学生赴美领馆进行面签。</w:t>
      </w:r>
    </w:p>
    <w:p w:rsidR="003C6C75" w:rsidRPr="006947A6" w:rsidRDefault="003C6C75" w:rsidP="003C6C75">
      <w:pPr>
        <w:pStyle w:val="a5"/>
        <w:widowControl/>
        <w:numPr>
          <w:ilvl w:val="0"/>
          <w:numId w:val="9"/>
        </w:numPr>
        <w:ind w:firstLineChars="0"/>
        <w:jc w:val="left"/>
        <w:rPr>
          <w:rFonts w:ascii="Arial Narrow" w:hAnsi="Arial Narrow"/>
          <w:sz w:val="22"/>
        </w:rPr>
      </w:pPr>
      <w:r>
        <w:rPr>
          <w:rFonts w:ascii="Arial Narrow" w:hAnsi="Arial Narrow" w:cs="Arial" w:hint="eastAsia"/>
          <w:color w:val="000000"/>
          <w:sz w:val="22"/>
        </w:rPr>
        <w:t>个人生活费（包括餐费、交通费、电话费、零花钱）预计</w:t>
      </w:r>
      <w:r>
        <w:rPr>
          <w:rFonts w:ascii="Arial Narrow" w:hAnsi="Arial Narrow" w:cs="Arial" w:hint="eastAsia"/>
          <w:color w:val="000000"/>
          <w:sz w:val="22"/>
        </w:rPr>
        <w:t>200</w:t>
      </w:r>
      <w:r>
        <w:rPr>
          <w:rFonts w:ascii="Arial Narrow" w:hAnsi="Arial Narrow" w:cs="Arial" w:hint="eastAsia"/>
          <w:color w:val="000000"/>
          <w:sz w:val="22"/>
        </w:rPr>
        <w:t>美元</w:t>
      </w:r>
      <w:r>
        <w:rPr>
          <w:rFonts w:ascii="Arial Narrow" w:hAnsi="Arial Narrow" w:cs="Arial" w:hint="eastAsia"/>
          <w:color w:val="000000"/>
          <w:sz w:val="22"/>
        </w:rPr>
        <w:t>/</w:t>
      </w:r>
      <w:r>
        <w:rPr>
          <w:rFonts w:ascii="Arial Narrow" w:hAnsi="Arial Narrow" w:cs="Arial" w:hint="eastAsia"/>
          <w:color w:val="000000"/>
          <w:sz w:val="22"/>
        </w:rPr>
        <w:t>周</w:t>
      </w:r>
    </w:p>
    <w:p w:rsidR="003C6C75" w:rsidRPr="00E76F96" w:rsidRDefault="003C6C75" w:rsidP="003C6C75">
      <w:pPr>
        <w:pStyle w:val="a5"/>
        <w:widowControl/>
        <w:numPr>
          <w:ilvl w:val="0"/>
          <w:numId w:val="9"/>
        </w:numPr>
        <w:ind w:firstLineChars="0"/>
        <w:jc w:val="left"/>
        <w:rPr>
          <w:rFonts w:ascii="Arial Narrow" w:hAnsi="Arial Narrow"/>
          <w:sz w:val="22"/>
        </w:rPr>
      </w:pPr>
      <w:r>
        <w:rPr>
          <w:rFonts w:ascii="Arial Narrow" w:hAnsi="Arial Narrow" w:cs="Arial" w:hint="eastAsia"/>
          <w:color w:val="000000"/>
          <w:sz w:val="22"/>
        </w:rPr>
        <w:t>其它个人费用</w:t>
      </w:r>
    </w:p>
    <w:p w:rsidR="004C0EEB" w:rsidRPr="00627EA3" w:rsidRDefault="004C0EEB" w:rsidP="004C0EEB">
      <w:pPr>
        <w:pStyle w:val="a5"/>
        <w:ind w:left="420" w:firstLineChars="0" w:firstLine="0"/>
        <w:rPr>
          <w:rFonts w:ascii="Arial Narrow" w:hAnsi="Arial Narrow"/>
          <w:b/>
          <w:sz w:val="22"/>
        </w:rPr>
      </w:pPr>
    </w:p>
    <w:p w:rsidR="004C0EEB" w:rsidRPr="000056DC" w:rsidRDefault="004C0EEB" w:rsidP="004C0EEB">
      <w:pPr>
        <w:rPr>
          <w:rFonts w:ascii="Arial Narrow" w:hAnsi="Arial Narrow"/>
          <w:b/>
          <w:sz w:val="22"/>
        </w:rPr>
      </w:pPr>
      <w:r>
        <w:rPr>
          <w:rFonts w:ascii="Arial Narrow" w:hAnsi="Arial Narrow" w:hint="eastAsia"/>
          <w:b/>
          <w:sz w:val="22"/>
        </w:rPr>
        <w:t>注：</w:t>
      </w:r>
      <w:r w:rsidRPr="000056DC">
        <w:rPr>
          <w:rFonts w:ascii="Arial Narrow" w:hAnsi="Arial Narrow"/>
          <w:b/>
          <w:sz w:val="22"/>
        </w:rPr>
        <w:t>费用</w:t>
      </w:r>
      <w:r w:rsidRPr="000056DC">
        <w:rPr>
          <w:rFonts w:ascii="Arial Narrow" w:hAnsi="Arial Narrow" w:hint="eastAsia"/>
          <w:b/>
          <w:sz w:val="22"/>
        </w:rPr>
        <w:t>相关条例</w:t>
      </w:r>
    </w:p>
    <w:p w:rsidR="004C0EEB" w:rsidRDefault="004C0EEB" w:rsidP="004C0EEB">
      <w:pPr>
        <w:pStyle w:val="a5"/>
        <w:ind w:left="420" w:firstLineChars="0" w:firstLine="0"/>
        <w:rPr>
          <w:rFonts w:ascii="Arial Narrow" w:hAnsi="Arial Narrow"/>
          <w:b/>
          <w:sz w:val="22"/>
        </w:rPr>
      </w:pPr>
    </w:p>
    <w:p w:rsidR="005A4B67" w:rsidRDefault="005A4B67" w:rsidP="005A4B67">
      <w:pPr>
        <w:widowControl/>
        <w:numPr>
          <w:ilvl w:val="0"/>
          <w:numId w:val="4"/>
        </w:numPr>
        <w:jc w:val="left"/>
        <w:rPr>
          <w:rFonts w:ascii="Arial Narrow" w:hAnsi="Arial Narrow"/>
          <w:sz w:val="22"/>
        </w:rPr>
      </w:pPr>
      <w:r>
        <w:rPr>
          <w:rFonts w:ascii="Arial Narrow" w:hAnsi="Arial Narrow" w:hint="eastAsia"/>
          <w:sz w:val="22"/>
        </w:rPr>
        <w:t>UCSD</w:t>
      </w:r>
      <w:r>
        <w:rPr>
          <w:rFonts w:ascii="Arial Narrow" w:hAnsi="Arial Narrow" w:hint="eastAsia"/>
          <w:sz w:val="22"/>
        </w:rPr>
        <w:t>收到</w:t>
      </w:r>
      <w:r>
        <w:rPr>
          <w:rFonts w:ascii="Arial Narrow" w:hAnsi="Arial Narrow" w:hint="eastAsia"/>
          <w:sz w:val="22"/>
        </w:rPr>
        <w:t>150</w:t>
      </w:r>
      <w:r>
        <w:rPr>
          <w:rFonts w:ascii="Arial Narrow" w:hAnsi="Arial Narrow" w:hint="eastAsia"/>
          <w:sz w:val="22"/>
        </w:rPr>
        <w:t>美元项目申请费后方可审核申请材料，申请费</w:t>
      </w:r>
      <w:r>
        <w:rPr>
          <w:rFonts w:ascii="Arial Narrow" w:hAnsi="Arial Narrow" w:hint="eastAsia"/>
          <w:sz w:val="22"/>
        </w:rPr>
        <w:t>150</w:t>
      </w:r>
      <w:r>
        <w:rPr>
          <w:rFonts w:ascii="Arial Narrow" w:hAnsi="Arial Narrow" w:hint="eastAsia"/>
          <w:sz w:val="22"/>
        </w:rPr>
        <w:t>美元不予退还。</w:t>
      </w:r>
    </w:p>
    <w:p w:rsidR="005A4B67" w:rsidRPr="00FA16CD" w:rsidRDefault="005A4B67" w:rsidP="005A4B67">
      <w:pPr>
        <w:widowControl/>
        <w:numPr>
          <w:ilvl w:val="0"/>
          <w:numId w:val="4"/>
        </w:numPr>
        <w:jc w:val="left"/>
        <w:rPr>
          <w:rFonts w:ascii="Arial Narrow" w:hAnsi="Arial Narrow"/>
          <w:sz w:val="22"/>
        </w:rPr>
      </w:pPr>
      <w:r w:rsidRPr="007F4A61">
        <w:rPr>
          <w:rFonts w:ascii="Arial Narrow" w:hAnsi="Arial Narrow" w:hint="eastAsia"/>
          <w:sz w:val="22"/>
        </w:rPr>
        <w:t>SAF</w:t>
      </w:r>
      <w:r w:rsidRPr="007F4A61">
        <w:rPr>
          <w:rFonts w:ascii="Arial Narrow" w:hAnsi="Arial Narrow" w:hint="eastAsia"/>
          <w:sz w:val="22"/>
        </w:rPr>
        <w:t>项目报名费</w:t>
      </w:r>
      <w:r w:rsidRPr="007F4A61">
        <w:rPr>
          <w:rFonts w:ascii="Arial Narrow" w:hAnsi="Arial Narrow" w:hint="eastAsia"/>
          <w:sz w:val="22"/>
        </w:rPr>
        <w:t>100</w:t>
      </w:r>
      <w:r w:rsidRPr="007F4A61">
        <w:rPr>
          <w:rFonts w:ascii="Arial Narrow" w:hAnsi="Arial Narrow" w:hint="eastAsia"/>
          <w:sz w:val="22"/>
        </w:rPr>
        <w:t>美元需在申请项目时缴纳，并不予退还。</w:t>
      </w:r>
    </w:p>
    <w:p w:rsidR="005A4B67" w:rsidRPr="008752EC" w:rsidRDefault="005A4B67" w:rsidP="005A4B67">
      <w:pPr>
        <w:widowControl/>
        <w:numPr>
          <w:ilvl w:val="0"/>
          <w:numId w:val="4"/>
        </w:numPr>
        <w:jc w:val="left"/>
        <w:rPr>
          <w:rFonts w:ascii="Arial Narrow" w:hAnsi="Arial Narrow"/>
          <w:sz w:val="22"/>
        </w:rPr>
      </w:pPr>
      <w:r w:rsidRPr="00FA16CD">
        <w:rPr>
          <w:rFonts w:ascii="Arial Narrow" w:hAnsi="Arial Narrow" w:hint="eastAsia"/>
          <w:sz w:val="22"/>
        </w:rPr>
        <w:t>学生在递交申请材料时需一次性缴纳项目费用，</w:t>
      </w:r>
      <w:r>
        <w:rPr>
          <w:rFonts w:ascii="Arial Narrow" w:hAnsi="Arial Narrow"/>
          <w:sz w:val="22"/>
        </w:rPr>
        <w:t xml:space="preserve"> </w:t>
      </w:r>
      <w:r w:rsidRPr="008752EC">
        <w:rPr>
          <w:rFonts w:ascii="Arial Narrow" w:hAnsi="Arial Narrow"/>
          <w:sz w:val="22"/>
        </w:rPr>
        <w:t>如果学生由于严重疾病不能参加项目，将扣除</w:t>
      </w:r>
      <w:r>
        <w:rPr>
          <w:rFonts w:ascii="Arial Narrow" w:hAnsi="Arial Narrow" w:hint="eastAsia"/>
          <w:sz w:val="22"/>
        </w:rPr>
        <w:t>：</w:t>
      </w:r>
      <w:r w:rsidRPr="008752EC">
        <w:rPr>
          <w:rFonts w:ascii="Arial Narrow" w:hAnsi="Arial Narrow" w:hint="eastAsia"/>
          <w:sz w:val="22"/>
        </w:rPr>
        <w:t>UCSD</w:t>
      </w:r>
      <w:r w:rsidRPr="008752EC">
        <w:rPr>
          <w:rFonts w:ascii="Arial Narrow" w:hAnsi="Arial Narrow" w:hint="eastAsia"/>
          <w:sz w:val="22"/>
        </w:rPr>
        <w:t>申请费</w:t>
      </w:r>
      <w:r w:rsidRPr="008752EC">
        <w:rPr>
          <w:rFonts w:ascii="Arial Narrow" w:hAnsi="Arial Narrow" w:hint="eastAsia"/>
          <w:sz w:val="22"/>
        </w:rPr>
        <w:t>150</w:t>
      </w:r>
      <w:r w:rsidRPr="008752EC">
        <w:rPr>
          <w:rFonts w:ascii="Arial Narrow" w:hAnsi="Arial Narrow" w:hint="eastAsia"/>
          <w:sz w:val="22"/>
        </w:rPr>
        <w:t>美元、</w:t>
      </w:r>
      <w:r w:rsidRPr="008752EC">
        <w:rPr>
          <w:rFonts w:ascii="Arial Narrow" w:hAnsi="Arial Narrow" w:hint="eastAsia"/>
          <w:sz w:val="22"/>
        </w:rPr>
        <w:t>SAF</w:t>
      </w:r>
      <w:r w:rsidRPr="008752EC">
        <w:rPr>
          <w:rFonts w:ascii="Arial Narrow" w:hAnsi="Arial Narrow" w:hint="eastAsia"/>
          <w:sz w:val="22"/>
        </w:rPr>
        <w:t>申请费</w:t>
      </w:r>
      <w:r w:rsidRPr="008752EC">
        <w:rPr>
          <w:rFonts w:ascii="Arial Narrow" w:hAnsi="Arial Narrow" w:hint="eastAsia"/>
          <w:sz w:val="22"/>
        </w:rPr>
        <w:t>100</w:t>
      </w:r>
      <w:r w:rsidRPr="008752EC">
        <w:rPr>
          <w:rFonts w:ascii="Arial Narrow" w:hAnsi="Arial Narrow" w:hint="eastAsia"/>
          <w:sz w:val="22"/>
        </w:rPr>
        <w:t>美元、住宿</w:t>
      </w:r>
      <w:r>
        <w:rPr>
          <w:rFonts w:ascii="Arial Narrow" w:hAnsi="Arial Narrow" w:hint="eastAsia"/>
          <w:sz w:val="22"/>
        </w:rPr>
        <w:t>申请费</w:t>
      </w:r>
      <w:r>
        <w:rPr>
          <w:rFonts w:ascii="Arial Narrow" w:hAnsi="Arial Narrow" w:hint="eastAsia"/>
          <w:sz w:val="22"/>
        </w:rPr>
        <w:t>200</w:t>
      </w:r>
      <w:r>
        <w:rPr>
          <w:rFonts w:ascii="Arial Narrow" w:hAnsi="Arial Narrow" w:hint="eastAsia"/>
          <w:sz w:val="22"/>
        </w:rPr>
        <w:t>美元、</w:t>
      </w:r>
      <w:r>
        <w:rPr>
          <w:rFonts w:ascii="Arial Narrow" w:hAnsi="Arial Narrow" w:hint="eastAsia"/>
          <w:sz w:val="22"/>
        </w:rPr>
        <w:lastRenderedPageBreak/>
        <w:t>住宿</w:t>
      </w:r>
      <w:r w:rsidRPr="008752EC">
        <w:rPr>
          <w:rFonts w:ascii="Arial Narrow" w:hAnsi="Arial Narrow" w:hint="eastAsia"/>
          <w:sz w:val="22"/>
        </w:rPr>
        <w:t>罚金</w:t>
      </w:r>
      <w:r w:rsidRPr="008752EC">
        <w:rPr>
          <w:rFonts w:ascii="Arial Narrow" w:hAnsi="Arial Narrow" w:hint="eastAsia"/>
          <w:sz w:val="22"/>
        </w:rPr>
        <w:t>250</w:t>
      </w:r>
      <w:r w:rsidRPr="008752EC">
        <w:rPr>
          <w:rFonts w:ascii="Arial Narrow" w:hAnsi="Arial Narrow" w:hint="eastAsia"/>
          <w:sz w:val="22"/>
        </w:rPr>
        <w:t>美元</w:t>
      </w:r>
      <w:r w:rsidRPr="008752EC">
        <w:rPr>
          <w:rFonts w:ascii="Arial Narrow" w:hAnsi="Arial Narrow"/>
          <w:sz w:val="22"/>
        </w:rPr>
        <w:t>及机票定金</w:t>
      </w:r>
      <w:r w:rsidRPr="008752EC">
        <w:rPr>
          <w:rFonts w:ascii="Arial Narrow" w:hAnsi="Arial Narrow" w:hint="eastAsia"/>
          <w:sz w:val="22"/>
        </w:rPr>
        <w:t>2000-3000</w:t>
      </w:r>
      <w:r w:rsidRPr="008752EC">
        <w:rPr>
          <w:rFonts w:ascii="Arial Narrow" w:hAnsi="Arial Narrow" w:hint="eastAsia"/>
          <w:sz w:val="22"/>
        </w:rPr>
        <w:t>元</w:t>
      </w:r>
      <w:r w:rsidRPr="008752EC">
        <w:rPr>
          <w:rFonts w:ascii="Arial Narrow" w:hAnsi="Arial Narrow"/>
          <w:sz w:val="22"/>
        </w:rPr>
        <w:t>，返还剩余的费用。如果机票定金尚未发生，机票定金也将全额返还给学生</w:t>
      </w:r>
      <w:r w:rsidRPr="008752EC">
        <w:rPr>
          <w:rFonts w:ascii="Arial Narrow" w:hAnsi="Arial Narrow" w:hint="eastAsia"/>
          <w:sz w:val="22"/>
        </w:rPr>
        <w:t>。</w:t>
      </w:r>
    </w:p>
    <w:p w:rsidR="005A4B67" w:rsidRPr="008752EC" w:rsidRDefault="005A4B67" w:rsidP="005A4B67">
      <w:pPr>
        <w:widowControl/>
        <w:numPr>
          <w:ilvl w:val="0"/>
          <w:numId w:val="4"/>
        </w:numPr>
        <w:jc w:val="left"/>
        <w:rPr>
          <w:rFonts w:ascii="Arial Narrow" w:hAnsi="Arial Narrow"/>
          <w:sz w:val="22"/>
        </w:rPr>
      </w:pPr>
      <w:r w:rsidRPr="00FA16CD">
        <w:rPr>
          <w:rFonts w:ascii="Arial Narrow" w:hAnsi="Arial Narrow" w:hint="eastAsia"/>
          <w:sz w:val="22"/>
        </w:rPr>
        <w:t>递交申请材料后如</w:t>
      </w:r>
      <w:r>
        <w:rPr>
          <w:rFonts w:ascii="Arial Narrow" w:hAnsi="Arial Narrow" w:hint="eastAsia"/>
          <w:sz w:val="22"/>
        </w:rPr>
        <w:t>因学生非身体原因</w:t>
      </w:r>
      <w:r w:rsidRPr="00FA16CD">
        <w:rPr>
          <w:rFonts w:ascii="Arial Narrow" w:hAnsi="Arial Narrow" w:hint="eastAsia"/>
          <w:sz w:val="22"/>
        </w:rPr>
        <w:t>退出项目，将扣除：</w:t>
      </w:r>
      <w:r w:rsidRPr="00FA16CD">
        <w:rPr>
          <w:rFonts w:ascii="Arial Narrow" w:hAnsi="Arial Narrow" w:hint="eastAsia"/>
          <w:sz w:val="22"/>
        </w:rPr>
        <w:t>UCSD</w:t>
      </w:r>
      <w:r w:rsidRPr="00FA16CD">
        <w:rPr>
          <w:rFonts w:ascii="Arial Narrow" w:hAnsi="Arial Narrow" w:hint="eastAsia"/>
          <w:sz w:val="22"/>
        </w:rPr>
        <w:t>申请费</w:t>
      </w:r>
      <w:r w:rsidRPr="00FA16CD">
        <w:rPr>
          <w:rFonts w:ascii="Arial Narrow" w:hAnsi="Arial Narrow" w:hint="eastAsia"/>
          <w:sz w:val="22"/>
        </w:rPr>
        <w:t>150</w:t>
      </w:r>
      <w:r w:rsidRPr="00FA16CD">
        <w:rPr>
          <w:rFonts w:ascii="Arial Narrow" w:hAnsi="Arial Narrow" w:hint="eastAsia"/>
          <w:sz w:val="22"/>
        </w:rPr>
        <w:t>美元、</w:t>
      </w:r>
      <w:r w:rsidRPr="00FA16CD">
        <w:rPr>
          <w:rFonts w:ascii="Arial Narrow" w:hAnsi="Arial Narrow" w:hint="eastAsia"/>
          <w:sz w:val="22"/>
        </w:rPr>
        <w:t>SAF</w:t>
      </w:r>
      <w:r w:rsidRPr="00FA16CD">
        <w:rPr>
          <w:rFonts w:ascii="Arial Narrow" w:hAnsi="Arial Narrow" w:hint="eastAsia"/>
          <w:sz w:val="22"/>
        </w:rPr>
        <w:t>申请费</w:t>
      </w:r>
      <w:r w:rsidRPr="00FA16CD">
        <w:rPr>
          <w:rFonts w:ascii="Arial Narrow" w:hAnsi="Arial Narrow" w:hint="eastAsia"/>
          <w:sz w:val="22"/>
        </w:rPr>
        <w:t>100</w:t>
      </w:r>
      <w:r w:rsidRPr="00FA16CD">
        <w:rPr>
          <w:rFonts w:ascii="Arial Narrow" w:hAnsi="Arial Narrow" w:hint="eastAsia"/>
          <w:sz w:val="22"/>
        </w:rPr>
        <w:t>美元、</w:t>
      </w:r>
      <w:bookmarkStart w:id="4" w:name="OLE_LINK5"/>
      <w:bookmarkStart w:id="5" w:name="OLE_LINK6"/>
      <w:r w:rsidRPr="008752EC">
        <w:rPr>
          <w:rFonts w:ascii="Arial Narrow" w:hAnsi="Arial Narrow" w:hint="eastAsia"/>
          <w:sz w:val="22"/>
        </w:rPr>
        <w:t>住宿</w:t>
      </w:r>
      <w:r>
        <w:rPr>
          <w:rFonts w:ascii="Arial Narrow" w:hAnsi="Arial Narrow" w:hint="eastAsia"/>
          <w:sz w:val="22"/>
        </w:rPr>
        <w:t>申请费</w:t>
      </w:r>
      <w:r>
        <w:rPr>
          <w:rFonts w:ascii="Arial Narrow" w:hAnsi="Arial Narrow" w:hint="eastAsia"/>
          <w:sz w:val="22"/>
        </w:rPr>
        <w:t>200</w:t>
      </w:r>
      <w:r>
        <w:rPr>
          <w:rFonts w:ascii="Arial Narrow" w:hAnsi="Arial Narrow" w:hint="eastAsia"/>
          <w:sz w:val="22"/>
        </w:rPr>
        <w:t>美元、</w:t>
      </w:r>
      <w:r w:rsidRPr="00FA16CD">
        <w:rPr>
          <w:rFonts w:ascii="Arial Narrow" w:hAnsi="Arial Narrow" w:hint="eastAsia"/>
          <w:sz w:val="22"/>
        </w:rPr>
        <w:t>住宿罚金</w:t>
      </w:r>
      <w:r w:rsidRPr="00FA16CD">
        <w:rPr>
          <w:rFonts w:ascii="Arial Narrow" w:hAnsi="Arial Narrow" w:hint="eastAsia"/>
          <w:sz w:val="22"/>
        </w:rPr>
        <w:t>250</w:t>
      </w:r>
      <w:r w:rsidRPr="00FA16CD">
        <w:rPr>
          <w:rFonts w:ascii="Arial Narrow" w:hAnsi="Arial Narrow" w:hint="eastAsia"/>
          <w:sz w:val="22"/>
        </w:rPr>
        <w:t>美元</w:t>
      </w:r>
      <w:bookmarkEnd w:id="4"/>
      <w:bookmarkEnd w:id="5"/>
      <w:r w:rsidRPr="00FA16CD">
        <w:rPr>
          <w:rFonts w:ascii="Arial Narrow" w:hAnsi="Arial Narrow" w:hint="eastAsia"/>
          <w:sz w:val="22"/>
        </w:rPr>
        <w:t>以及机票订金</w:t>
      </w:r>
      <w:r w:rsidRPr="00FA16CD">
        <w:rPr>
          <w:rFonts w:ascii="Arial Narrow" w:hAnsi="Arial Narrow" w:hint="eastAsia"/>
          <w:sz w:val="22"/>
        </w:rPr>
        <w:t>2000-3000</w:t>
      </w:r>
      <w:r w:rsidRPr="00FA16CD">
        <w:rPr>
          <w:rFonts w:ascii="Arial Narrow" w:hAnsi="Arial Narrow" w:hint="eastAsia"/>
          <w:sz w:val="22"/>
        </w:rPr>
        <w:t>元（具体定金数额视航空公司不同而不同）</w:t>
      </w:r>
      <w:r>
        <w:rPr>
          <w:rFonts w:ascii="Arial Narrow" w:hAnsi="Arial Narrow" w:hint="eastAsia"/>
          <w:sz w:val="22"/>
        </w:rPr>
        <w:t>以及项目罚金</w:t>
      </w:r>
      <w:r>
        <w:rPr>
          <w:rFonts w:ascii="Arial Narrow" w:hAnsi="Arial Narrow" w:hint="eastAsia"/>
          <w:sz w:val="22"/>
        </w:rPr>
        <w:t>200</w:t>
      </w:r>
      <w:r>
        <w:rPr>
          <w:rFonts w:ascii="Arial Narrow" w:hAnsi="Arial Narrow" w:hint="eastAsia"/>
          <w:sz w:val="22"/>
        </w:rPr>
        <w:t>美元。</w:t>
      </w:r>
      <w:r w:rsidRPr="008752EC">
        <w:rPr>
          <w:rFonts w:ascii="Arial Narrow" w:hAnsi="Arial Narrow"/>
          <w:sz w:val="22"/>
        </w:rPr>
        <w:t>如果机票定金尚未发生，机票定金也将全额返还给学生</w:t>
      </w:r>
      <w:r w:rsidRPr="008752EC">
        <w:rPr>
          <w:rFonts w:ascii="Arial Narrow" w:hAnsi="Arial Narrow" w:hint="eastAsia"/>
          <w:sz w:val="22"/>
        </w:rPr>
        <w:t>。</w:t>
      </w:r>
    </w:p>
    <w:p w:rsidR="005A4B67" w:rsidRDefault="005A4B67" w:rsidP="005A4B67">
      <w:pPr>
        <w:widowControl/>
        <w:numPr>
          <w:ilvl w:val="0"/>
          <w:numId w:val="4"/>
        </w:numPr>
        <w:jc w:val="left"/>
        <w:rPr>
          <w:rFonts w:ascii="Arial Narrow" w:hAnsi="Arial Narrow"/>
          <w:sz w:val="22"/>
        </w:rPr>
      </w:pPr>
      <w:r w:rsidRPr="00903AB1">
        <w:rPr>
          <w:rFonts w:ascii="Arial Narrow" w:hAnsi="Arial Narrow"/>
          <w:sz w:val="22"/>
        </w:rPr>
        <w:t>如果学生申请签证不成功</w:t>
      </w:r>
      <w:r>
        <w:rPr>
          <w:rFonts w:ascii="Arial Narrow" w:hAnsi="Arial Narrow" w:hint="eastAsia"/>
          <w:sz w:val="22"/>
        </w:rPr>
        <w:t>，</w:t>
      </w:r>
      <w:r w:rsidRPr="00903AB1">
        <w:rPr>
          <w:rFonts w:ascii="Arial Narrow" w:hAnsi="Arial Narrow"/>
          <w:sz w:val="22"/>
        </w:rPr>
        <w:t>将扣除</w:t>
      </w:r>
      <w:r>
        <w:rPr>
          <w:rFonts w:ascii="Arial Narrow" w:hAnsi="Arial Narrow" w:hint="eastAsia"/>
          <w:sz w:val="22"/>
        </w:rPr>
        <w:t>：</w:t>
      </w:r>
      <w:r w:rsidRPr="008752EC">
        <w:rPr>
          <w:rFonts w:ascii="Arial Narrow" w:hAnsi="Arial Narrow" w:hint="eastAsia"/>
          <w:sz w:val="22"/>
        </w:rPr>
        <w:t>UCSD</w:t>
      </w:r>
      <w:r w:rsidRPr="008752EC">
        <w:rPr>
          <w:rFonts w:ascii="Arial Narrow" w:hAnsi="Arial Narrow" w:hint="eastAsia"/>
          <w:sz w:val="22"/>
        </w:rPr>
        <w:t>申请费</w:t>
      </w:r>
      <w:r w:rsidRPr="008752EC">
        <w:rPr>
          <w:rFonts w:ascii="Arial Narrow" w:hAnsi="Arial Narrow" w:hint="eastAsia"/>
          <w:sz w:val="22"/>
        </w:rPr>
        <w:t>150</w:t>
      </w:r>
      <w:r w:rsidRPr="008752EC">
        <w:rPr>
          <w:rFonts w:ascii="Arial Narrow" w:hAnsi="Arial Narrow" w:hint="eastAsia"/>
          <w:sz w:val="22"/>
        </w:rPr>
        <w:t>美元、</w:t>
      </w:r>
      <w:r w:rsidRPr="008752EC">
        <w:rPr>
          <w:rFonts w:ascii="Arial Narrow" w:hAnsi="Arial Narrow" w:hint="eastAsia"/>
          <w:sz w:val="22"/>
        </w:rPr>
        <w:t>SAF</w:t>
      </w:r>
      <w:r w:rsidRPr="008752EC">
        <w:rPr>
          <w:rFonts w:ascii="Arial Narrow" w:hAnsi="Arial Narrow" w:hint="eastAsia"/>
          <w:sz w:val="22"/>
        </w:rPr>
        <w:t>申请费</w:t>
      </w:r>
      <w:r w:rsidRPr="008752EC">
        <w:rPr>
          <w:rFonts w:ascii="Arial Narrow" w:hAnsi="Arial Narrow" w:hint="eastAsia"/>
          <w:sz w:val="22"/>
        </w:rPr>
        <w:t>100</w:t>
      </w:r>
      <w:r w:rsidRPr="008752EC">
        <w:rPr>
          <w:rFonts w:ascii="Arial Narrow" w:hAnsi="Arial Narrow" w:hint="eastAsia"/>
          <w:sz w:val="22"/>
        </w:rPr>
        <w:t>美元</w:t>
      </w:r>
      <w:r>
        <w:rPr>
          <w:rFonts w:ascii="Arial Narrow" w:hAnsi="Arial Narrow" w:hint="eastAsia"/>
          <w:sz w:val="22"/>
        </w:rPr>
        <w:t>、</w:t>
      </w:r>
      <w:r w:rsidRPr="008752EC">
        <w:rPr>
          <w:rFonts w:ascii="Arial Narrow" w:hAnsi="Arial Narrow" w:hint="eastAsia"/>
          <w:sz w:val="22"/>
        </w:rPr>
        <w:t>住宿</w:t>
      </w:r>
      <w:r>
        <w:rPr>
          <w:rFonts w:ascii="Arial Narrow" w:hAnsi="Arial Narrow" w:hint="eastAsia"/>
          <w:sz w:val="22"/>
        </w:rPr>
        <w:t>申请费</w:t>
      </w:r>
      <w:r>
        <w:rPr>
          <w:rFonts w:ascii="Arial Narrow" w:hAnsi="Arial Narrow" w:hint="eastAsia"/>
          <w:sz w:val="22"/>
        </w:rPr>
        <w:t>200</w:t>
      </w:r>
      <w:r>
        <w:rPr>
          <w:rFonts w:ascii="Arial Narrow" w:hAnsi="Arial Narrow" w:hint="eastAsia"/>
          <w:sz w:val="22"/>
        </w:rPr>
        <w:t>美元</w:t>
      </w:r>
      <w:r w:rsidRPr="00903AB1">
        <w:rPr>
          <w:rFonts w:ascii="Arial Narrow" w:hAnsi="Arial Narrow"/>
          <w:sz w:val="22"/>
        </w:rPr>
        <w:t>及机票定金</w:t>
      </w:r>
      <w:r>
        <w:rPr>
          <w:rFonts w:ascii="Arial Narrow" w:hAnsi="Arial Narrow" w:hint="eastAsia"/>
          <w:sz w:val="22"/>
        </w:rPr>
        <w:t>2000-3000</w:t>
      </w:r>
      <w:r>
        <w:rPr>
          <w:rFonts w:ascii="Arial Narrow" w:hAnsi="Arial Narrow" w:hint="eastAsia"/>
          <w:sz w:val="22"/>
        </w:rPr>
        <w:t>元</w:t>
      </w:r>
      <w:r w:rsidRPr="00903AB1">
        <w:rPr>
          <w:rFonts w:ascii="Arial Narrow" w:hAnsi="Arial Narrow"/>
          <w:sz w:val="22"/>
        </w:rPr>
        <w:t>，返还剩余的费用。如果机票定金尚未发生，机票定金也将全额返还给学生</w:t>
      </w:r>
      <w:r>
        <w:rPr>
          <w:rFonts w:ascii="Arial Narrow" w:hAnsi="Arial Narrow" w:hint="eastAsia"/>
          <w:sz w:val="22"/>
        </w:rPr>
        <w:t>。</w:t>
      </w:r>
      <w:r w:rsidRPr="00FA16CD">
        <w:rPr>
          <w:rFonts w:ascii="Arial Narrow" w:hAnsi="Arial Narrow" w:hint="eastAsia"/>
          <w:sz w:val="22"/>
        </w:rPr>
        <w:t>住宿罚金</w:t>
      </w:r>
      <w:r w:rsidRPr="00FA16CD">
        <w:rPr>
          <w:rFonts w:ascii="Arial Narrow" w:hAnsi="Arial Narrow" w:hint="eastAsia"/>
          <w:sz w:val="22"/>
        </w:rPr>
        <w:t>250</w:t>
      </w:r>
      <w:r w:rsidRPr="00FA16CD">
        <w:rPr>
          <w:rFonts w:ascii="Arial Narrow" w:hAnsi="Arial Narrow" w:hint="eastAsia"/>
          <w:sz w:val="22"/>
        </w:rPr>
        <w:t>美元</w:t>
      </w:r>
      <w:r>
        <w:rPr>
          <w:rFonts w:ascii="Arial Narrow" w:hAnsi="Arial Narrow" w:hint="eastAsia"/>
          <w:sz w:val="22"/>
        </w:rPr>
        <w:t>将由</w:t>
      </w:r>
      <w:r>
        <w:rPr>
          <w:rFonts w:ascii="Arial Narrow" w:hAnsi="Arial Narrow" w:hint="eastAsia"/>
          <w:sz w:val="22"/>
        </w:rPr>
        <w:t>SAF</w:t>
      </w:r>
      <w:r>
        <w:rPr>
          <w:rFonts w:ascii="Arial Narrow" w:hAnsi="Arial Narrow" w:hint="eastAsia"/>
          <w:sz w:val="22"/>
        </w:rPr>
        <w:t>承担。</w:t>
      </w:r>
    </w:p>
    <w:p w:rsidR="005A4B67" w:rsidRDefault="005A4B67" w:rsidP="005A4B67">
      <w:pPr>
        <w:widowControl/>
        <w:numPr>
          <w:ilvl w:val="0"/>
          <w:numId w:val="4"/>
        </w:numPr>
        <w:jc w:val="left"/>
        <w:rPr>
          <w:rFonts w:ascii="Arial Narrow" w:hAnsi="Arial Narrow"/>
          <w:sz w:val="22"/>
        </w:rPr>
      </w:pPr>
      <w:r>
        <w:rPr>
          <w:rFonts w:ascii="Arial Narrow" w:hAnsi="Arial Narrow" w:hint="eastAsia"/>
          <w:sz w:val="22"/>
        </w:rPr>
        <w:t>项目开始后如退出项目，根据学校规定项目费用将不再退还。</w:t>
      </w:r>
    </w:p>
    <w:p w:rsidR="005A4B67" w:rsidRDefault="005A4B67" w:rsidP="005A4B67">
      <w:pPr>
        <w:widowControl/>
        <w:numPr>
          <w:ilvl w:val="0"/>
          <w:numId w:val="4"/>
        </w:numPr>
        <w:jc w:val="left"/>
        <w:rPr>
          <w:rFonts w:ascii="Arial Narrow" w:hAnsi="Arial Narrow"/>
          <w:sz w:val="22"/>
        </w:rPr>
      </w:pPr>
      <w:r w:rsidRPr="00D11D2F">
        <w:rPr>
          <w:rFonts w:ascii="Arial Narrow" w:hAnsi="Arial Narrow" w:hint="eastAsia"/>
          <w:sz w:val="22"/>
        </w:rPr>
        <w:t>机票费用：</w:t>
      </w:r>
      <w:r>
        <w:rPr>
          <w:rFonts w:ascii="Arial Narrow" w:hAnsi="Arial Narrow" w:hint="eastAsia"/>
          <w:sz w:val="22"/>
        </w:rPr>
        <w:t>团体机票一旦确定，将无法改签和退款。因此缴纳机票部分费用后如退出项目（不管任何原因），根据航空公司规定，机票部分费用均无法退还。</w:t>
      </w:r>
      <w:r w:rsidRPr="00D11D2F">
        <w:rPr>
          <w:rFonts w:ascii="Arial Narrow" w:hAnsi="Arial Narrow"/>
          <w:sz w:val="22"/>
        </w:rPr>
        <w:t xml:space="preserve"> </w:t>
      </w:r>
    </w:p>
    <w:p w:rsidR="004C0EEB" w:rsidRPr="005A4B67" w:rsidRDefault="004C0EEB" w:rsidP="004C0EEB">
      <w:pPr>
        <w:pStyle w:val="Default"/>
        <w:jc w:val="both"/>
        <w:rPr>
          <w:rFonts w:ascii="Arial Narrow" w:hAnsi="Arial Narrow"/>
          <w:b/>
          <w:bCs/>
          <w:sz w:val="22"/>
          <w:szCs w:val="22"/>
        </w:rPr>
      </w:pPr>
    </w:p>
    <w:p w:rsidR="004C0EEB" w:rsidRDefault="004C0EEB" w:rsidP="004C0EEB">
      <w:pPr>
        <w:pStyle w:val="Default"/>
        <w:numPr>
          <w:ilvl w:val="0"/>
          <w:numId w:val="6"/>
        </w:numPr>
        <w:jc w:val="both"/>
        <w:rPr>
          <w:rFonts w:ascii="Arial Narrow" w:hAnsi="Arial Narrow"/>
          <w:b/>
          <w:bCs/>
          <w:sz w:val="22"/>
          <w:szCs w:val="22"/>
        </w:rPr>
      </w:pPr>
      <w:r>
        <w:rPr>
          <w:rFonts w:ascii="Arial Narrow" w:hAnsi="Arial Narrow" w:hint="eastAsia"/>
          <w:b/>
          <w:bCs/>
          <w:sz w:val="22"/>
          <w:szCs w:val="22"/>
        </w:rPr>
        <w:t>联系方式</w:t>
      </w:r>
    </w:p>
    <w:p w:rsidR="004C0EEB" w:rsidRDefault="004C0EEB" w:rsidP="004C0EEB">
      <w:pPr>
        <w:autoSpaceDE w:val="0"/>
        <w:autoSpaceDN w:val="0"/>
        <w:adjustRightInd w:val="0"/>
        <w:rPr>
          <w:rFonts w:ascii="Arial Narrow" w:hAnsi="Arial Narrow" w:cs="Arial"/>
          <w:color w:val="000000"/>
          <w:sz w:val="22"/>
        </w:rPr>
      </w:pPr>
    </w:p>
    <w:p w:rsidR="00190738" w:rsidRPr="00746420" w:rsidRDefault="00190738" w:rsidP="00190738">
      <w:pPr>
        <w:rPr>
          <w:rFonts w:ascii="Arial Narrow" w:hAnsi="Arial Narrow"/>
          <w:color w:val="000000"/>
          <w:sz w:val="22"/>
        </w:rPr>
      </w:pPr>
      <w:r w:rsidRPr="00746420">
        <w:rPr>
          <w:rFonts w:ascii="Arial Narrow" w:hAnsi="Arial Narrow"/>
          <w:color w:val="000000"/>
          <w:sz w:val="22"/>
        </w:rPr>
        <w:t>SAF</w:t>
      </w:r>
      <w:r>
        <w:rPr>
          <w:rFonts w:ascii="Arial Narrow" w:hAnsi="Arial Narrow"/>
          <w:color w:val="000000"/>
          <w:sz w:val="22"/>
        </w:rPr>
        <w:t>国际项目</w:t>
      </w:r>
      <w:r>
        <w:rPr>
          <w:rFonts w:ascii="Arial Narrow" w:hAnsi="Arial Narrow" w:hint="eastAsia"/>
          <w:color w:val="000000"/>
          <w:sz w:val="22"/>
        </w:rPr>
        <w:t>上海</w:t>
      </w:r>
      <w:r w:rsidRPr="00746420">
        <w:rPr>
          <w:rFonts w:ascii="Arial Narrow" w:hAnsi="Arial Narrow"/>
          <w:color w:val="000000"/>
          <w:sz w:val="22"/>
        </w:rPr>
        <w:t>办公室</w:t>
      </w:r>
    </w:p>
    <w:p w:rsidR="00190738" w:rsidRPr="002F492E" w:rsidRDefault="00190738" w:rsidP="00190738">
      <w:pPr>
        <w:rPr>
          <w:rFonts w:ascii="Arial Narrow" w:hAnsi="Arial Narrow"/>
          <w:color w:val="000000"/>
          <w:sz w:val="22"/>
        </w:rPr>
      </w:pPr>
    </w:p>
    <w:p w:rsidR="00190738" w:rsidRPr="007D783F" w:rsidRDefault="00190738" w:rsidP="00190738">
      <w:pPr>
        <w:rPr>
          <w:rFonts w:ascii="Arial Narrow" w:hAnsi="Arial Narrow"/>
          <w:color w:val="000000"/>
          <w:sz w:val="22"/>
        </w:rPr>
      </w:pPr>
      <w:r>
        <w:rPr>
          <w:rFonts w:ascii="Arial Narrow" w:hAnsi="Arial Narrow" w:hint="eastAsia"/>
          <w:color w:val="000000"/>
          <w:sz w:val="22"/>
        </w:rPr>
        <w:t>上海市延安中路</w:t>
      </w:r>
      <w:r>
        <w:rPr>
          <w:rFonts w:ascii="Arial Narrow" w:hAnsi="Arial Narrow" w:hint="eastAsia"/>
          <w:color w:val="000000"/>
          <w:sz w:val="22"/>
        </w:rPr>
        <w:t>1440</w:t>
      </w:r>
      <w:r>
        <w:rPr>
          <w:rFonts w:ascii="Arial Narrow" w:hAnsi="Arial Narrow" w:hint="eastAsia"/>
          <w:color w:val="000000"/>
          <w:sz w:val="22"/>
        </w:rPr>
        <w:t>号阿波罗大厦</w:t>
      </w:r>
      <w:r>
        <w:rPr>
          <w:rFonts w:ascii="Arial Narrow" w:hAnsi="Arial Narrow" w:hint="eastAsia"/>
          <w:color w:val="000000"/>
          <w:sz w:val="22"/>
        </w:rPr>
        <w:t>615</w:t>
      </w:r>
      <w:r>
        <w:rPr>
          <w:rFonts w:ascii="Arial Narrow" w:hAnsi="Arial Narrow" w:hint="eastAsia"/>
          <w:color w:val="000000"/>
          <w:sz w:val="22"/>
        </w:rPr>
        <w:t>室</w:t>
      </w:r>
    </w:p>
    <w:p w:rsidR="00190738" w:rsidRPr="007D783F" w:rsidRDefault="00190738" w:rsidP="00190738">
      <w:pPr>
        <w:rPr>
          <w:rFonts w:ascii="Arial Narrow" w:hAnsi="Arial Narrow"/>
          <w:color w:val="000000"/>
          <w:sz w:val="22"/>
        </w:rPr>
      </w:pPr>
      <w:r w:rsidRPr="007D783F">
        <w:rPr>
          <w:rFonts w:ascii="Arial Narrow" w:hAnsi="Arial Narrow"/>
          <w:color w:val="000000"/>
          <w:sz w:val="22"/>
        </w:rPr>
        <w:t>电话：</w:t>
      </w:r>
      <w:r>
        <w:rPr>
          <w:rFonts w:ascii="Arial Narrow" w:hAnsi="Arial Narrow" w:hint="eastAsia"/>
          <w:color w:val="000000"/>
          <w:sz w:val="22"/>
        </w:rPr>
        <w:t>021-62483236 / 62485890</w:t>
      </w:r>
    </w:p>
    <w:p w:rsidR="004C0EEB" w:rsidRDefault="00190738" w:rsidP="00190738">
      <w:pPr>
        <w:rPr>
          <w:rFonts w:ascii="Arial Narrow" w:hAnsi="Arial Narrow"/>
          <w:b/>
          <w:color w:val="000000"/>
          <w:sz w:val="22"/>
        </w:rPr>
      </w:pPr>
      <w:r w:rsidRPr="007D783F">
        <w:rPr>
          <w:rFonts w:ascii="Arial Narrow" w:hAnsi="Arial Narrow"/>
          <w:color w:val="000000"/>
          <w:sz w:val="22"/>
        </w:rPr>
        <w:t>电邮：</w:t>
      </w:r>
      <w:hyperlink r:id="rId9" w:history="1">
        <w:r w:rsidRPr="00781641">
          <w:rPr>
            <w:rStyle w:val="a6"/>
            <w:rFonts w:ascii="Arial Narrow" w:hAnsi="Arial Narrow" w:cs="Arial Narrow" w:hint="eastAsia"/>
            <w:noProof/>
            <w:kern w:val="0"/>
            <w:sz w:val="22"/>
          </w:rPr>
          <w:t>china@studyabroadfoundation.org</w:t>
        </w:r>
      </w:hyperlink>
      <w:r>
        <w:rPr>
          <w:rFonts w:ascii="Arial Narrow" w:hAnsi="Arial Narrow" w:cs="Arial Narrow" w:hint="eastAsia"/>
          <w:noProof/>
          <w:color w:val="000000"/>
          <w:kern w:val="0"/>
          <w:sz w:val="22"/>
        </w:rPr>
        <w:t xml:space="preserve"> </w:t>
      </w:r>
      <w:r w:rsidRPr="00746420">
        <w:rPr>
          <w:rFonts w:ascii="Arial Narrow" w:hAnsi="Arial Narrow" w:cs="Arial Narrow"/>
          <w:noProof/>
          <w:color w:val="000000"/>
          <w:kern w:val="0"/>
          <w:sz w:val="22"/>
        </w:rPr>
        <w:t xml:space="preserve"> </w:t>
      </w: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5A4B67">
      <w:pPr>
        <w:rPr>
          <w:rFonts w:ascii="Arial Narrow" w:hAnsi="Arial Narrow"/>
          <w:b/>
          <w:color w:val="000000"/>
          <w:sz w:val="22"/>
        </w:rPr>
      </w:pPr>
      <w:r>
        <w:rPr>
          <w:rFonts w:ascii="Arial Narrow" w:hAnsi="Arial Narrow" w:hint="eastAsia"/>
          <w:b/>
          <w:color w:val="000000"/>
          <w:sz w:val="22"/>
        </w:rPr>
        <w:t>附件一：</w:t>
      </w:r>
      <w:r>
        <w:rPr>
          <w:rFonts w:ascii="Arial Narrow" w:hAnsi="Arial Narrow" w:hint="eastAsia"/>
          <w:b/>
          <w:color w:val="000000"/>
          <w:sz w:val="22"/>
        </w:rPr>
        <w:t>UCSD</w:t>
      </w:r>
      <w:r>
        <w:rPr>
          <w:rFonts w:ascii="Arial Narrow" w:hAnsi="Arial Narrow" w:hint="eastAsia"/>
          <w:b/>
          <w:color w:val="000000"/>
          <w:sz w:val="22"/>
        </w:rPr>
        <w:t>课程安排（该样本为</w:t>
      </w:r>
      <w:r>
        <w:rPr>
          <w:rFonts w:ascii="Arial Narrow" w:hAnsi="Arial Narrow" w:hint="eastAsia"/>
          <w:b/>
          <w:color w:val="000000"/>
          <w:sz w:val="22"/>
        </w:rPr>
        <w:t>2011</w:t>
      </w:r>
      <w:r>
        <w:rPr>
          <w:rFonts w:ascii="Arial Narrow" w:hAnsi="Arial Narrow" w:hint="eastAsia"/>
          <w:b/>
          <w:color w:val="000000"/>
          <w:sz w:val="22"/>
        </w:rPr>
        <w:t>年课程安排，仅供参考）</w:t>
      </w:r>
    </w:p>
    <w:p w:rsidR="005A4B67" w:rsidRDefault="005A4B67" w:rsidP="005A4B67">
      <w:pPr>
        <w:rPr>
          <w:rFonts w:ascii="Arial Narrow" w:hAnsi="Arial Narrow"/>
          <w:b/>
          <w:color w:val="000000"/>
          <w:sz w:val="22"/>
        </w:rPr>
      </w:pPr>
    </w:p>
    <w:p w:rsidR="005A4B67" w:rsidRPr="00B902CC" w:rsidRDefault="005A4B67" w:rsidP="005A4B67">
      <w:pPr>
        <w:pStyle w:val="Default"/>
        <w:jc w:val="center"/>
        <w:rPr>
          <w:rFonts w:ascii="Arial Narrow" w:hAnsi="Arial Narrow"/>
          <w:b/>
        </w:rPr>
      </w:pPr>
      <w:r w:rsidRPr="00B902CC">
        <w:rPr>
          <w:rFonts w:ascii="Arial Narrow" w:hAnsi="Arial Narrow"/>
          <w:b/>
        </w:rPr>
        <w:t>UCSD English Language Institute</w:t>
      </w:r>
    </w:p>
    <w:p w:rsidR="005A4B67" w:rsidRPr="00B902CC" w:rsidRDefault="005A4B67" w:rsidP="005A4B67">
      <w:pPr>
        <w:pStyle w:val="Default"/>
        <w:jc w:val="center"/>
        <w:rPr>
          <w:rFonts w:ascii="Arial Narrow" w:hAnsi="Arial Narrow"/>
          <w:b/>
        </w:rPr>
      </w:pPr>
      <w:r w:rsidRPr="00B902CC">
        <w:rPr>
          <w:rFonts w:ascii="Arial Narrow" w:hAnsi="Arial Narrow"/>
          <w:b/>
          <w:bCs/>
        </w:rPr>
        <w:t>August 2011 Academic English Program</w:t>
      </w:r>
    </w:p>
    <w:p w:rsidR="005A4B67" w:rsidRPr="00B902CC" w:rsidRDefault="005A4B67" w:rsidP="005A4B67">
      <w:pPr>
        <w:jc w:val="center"/>
        <w:rPr>
          <w:rFonts w:ascii="Arial Narrow" w:hAnsi="Arial Narrow"/>
          <w:b/>
          <w:bCs/>
          <w:sz w:val="24"/>
          <w:szCs w:val="24"/>
        </w:rPr>
      </w:pPr>
      <w:r w:rsidRPr="00B902CC">
        <w:rPr>
          <w:rFonts w:ascii="Arial Narrow" w:hAnsi="Arial Narrow"/>
          <w:b/>
          <w:bCs/>
          <w:sz w:val="24"/>
          <w:szCs w:val="24"/>
        </w:rPr>
        <w:t>Class and Events Schedule</w:t>
      </w:r>
    </w:p>
    <w:p w:rsidR="005A4B67" w:rsidRPr="00B902CC" w:rsidRDefault="005A4B67" w:rsidP="005A4B67">
      <w:pPr>
        <w:jc w:val="center"/>
        <w:rPr>
          <w:rFonts w:ascii="Arial Narrow" w:hAnsi="Arial Narrow"/>
          <w:b/>
          <w:bCs/>
          <w:sz w:val="2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2"/>
        <w:gridCol w:w="1689"/>
        <w:gridCol w:w="1692"/>
        <w:gridCol w:w="1689"/>
        <w:gridCol w:w="1851"/>
      </w:tblGrid>
      <w:tr w:rsidR="005A4B67" w:rsidRPr="00CA2ACB" w:rsidTr="002F1826">
        <w:tc>
          <w:tcPr>
            <w:tcW w:w="1692" w:type="dxa"/>
          </w:tcPr>
          <w:p w:rsidR="005A4B67" w:rsidRPr="00CA2ACB" w:rsidRDefault="005A4B67" w:rsidP="002F1826">
            <w:pPr>
              <w:jc w:val="center"/>
              <w:rPr>
                <w:rFonts w:ascii="Arial Narrow" w:hAnsi="Arial Narrow"/>
                <w:b/>
                <w:sz w:val="22"/>
              </w:rPr>
            </w:pPr>
            <w:r w:rsidRPr="00CA2ACB">
              <w:rPr>
                <w:rFonts w:ascii="Arial Narrow" w:hAnsi="Arial Narrow"/>
                <w:b/>
                <w:sz w:val="22"/>
              </w:rPr>
              <w:t>Monday</w:t>
            </w:r>
          </w:p>
        </w:tc>
        <w:tc>
          <w:tcPr>
            <w:tcW w:w="1689" w:type="dxa"/>
          </w:tcPr>
          <w:p w:rsidR="005A4B67" w:rsidRPr="00CA2ACB" w:rsidRDefault="005A4B67" w:rsidP="002F1826">
            <w:pPr>
              <w:jc w:val="center"/>
              <w:rPr>
                <w:rFonts w:ascii="Arial Narrow" w:hAnsi="Arial Narrow"/>
                <w:b/>
                <w:sz w:val="22"/>
              </w:rPr>
            </w:pPr>
            <w:r w:rsidRPr="00CA2ACB">
              <w:rPr>
                <w:rFonts w:ascii="Arial Narrow" w:hAnsi="Arial Narrow"/>
                <w:b/>
                <w:sz w:val="22"/>
              </w:rPr>
              <w:t>Tuesday</w:t>
            </w:r>
          </w:p>
        </w:tc>
        <w:tc>
          <w:tcPr>
            <w:tcW w:w="1692" w:type="dxa"/>
          </w:tcPr>
          <w:p w:rsidR="005A4B67" w:rsidRPr="00CA2ACB" w:rsidRDefault="005A4B67" w:rsidP="002F1826">
            <w:pPr>
              <w:jc w:val="center"/>
              <w:rPr>
                <w:rFonts w:ascii="Arial Narrow" w:hAnsi="Arial Narrow"/>
                <w:b/>
                <w:sz w:val="22"/>
              </w:rPr>
            </w:pPr>
            <w:r w:rsidRPr="00CA2ACB">
              <w:rPr>
                <w:rFonts w:ascii="Arial Narrow" w:hAnsi="Arial Narrow"/>
                <w:b/>
                <w:sz w:val="22"/>
              </w:rPr>
              <w:t>Wednesday</w:t>
            </w:r>
          </w:p>
        </w:tc>
        <w:tc>
          <w:tcPr>
            <w:tcW w:w="1689" w:type="dxa"/>
          </w:tcPr>
          <w:p w:rsidR="005A4B67" w:rsidRPr="00CA2ACB" w:rsidRDefault="005A4B67" w:rsidP="002F1826">
            <w:pPr>
              <w:jc w:val="center"/>
              <w:rPr>
                <w:rFonts w:ascii="Arial Narrow" w:hAnsi="Arial Narrow"/>
                <w:b/>
                <w:sz w:val="22"/>
              </w:rPr>
            </w:pPr>
            <w:r w:rsidRPr="00CA2ACB">
              <w:rPr>
                <w:rFonts w:ascii="Arial Narrow" w:hAnsi="Arial Narrow"/>
                <w:b/>
                <w:sz w:val="22"/>
              </w:rPr>
              <w:t>Thursday</w:t>
            </w:r>
          </w:p>
        </w:tc>
        <w:tc>
          <w:tcPr>
            <w:tcW w:w="1851" w:type="dxa"/>
          </w:tcPr>
          <w:p w:rsidR="005A4B67" w:rsidRPr="00CA2ACB" w:rsidRDefault="005A4B67" w:rsidP="002F1826">
            <w:pPr>
              <w:jc w:val="center"/>
              <w:rPr>
                <w:rFonts w:ascii="Arial Narrow" w:hAnsi="Arial Narrow"/>
                <w:b/>
                <w:sz w:val="22"/>
              </w:rPr>
            </w:pPr>
            <w:r w:rsidRPr="00CA2ACB">
              <w:rPr>
                <w:rFonts w:ascii="Arial Narrow" w:hAnsi="Arial Narrow"/>
                <w:b/>
                <w:sz w:val="22"/>
              </w:rPr>
              <w:t>Friday</w:t>
            </w:r>
          </w:p>
        </w:tc>
      </w:tr>
      <w:tr w:rsidR="005A4B67" w:rsidRPr="00CA2ACB" w:rsidTr="002F1826">
        <w:tc>
          <w:tcPr>
            <w:tcW w:w="1692"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Registration &amp;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Placement Testing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8:30 am, Central Patio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Campus Tour</w:t>
            </w:r>
          </w:p>
          <w:p w:rsidR="005A4B67" w:rsidRPr="00CA2ACB" w:rsidRDefault="005A4B67" w:rsidP="002F1826">
            <w:pPr>
              <w:rPr>
                <w:rFonts w:ascii="Arial Narrow" w:hAnsi="Arial Narrow"/>
                <w:sz w:val="22"/>
              </w:rPr>
            </w:pPr>
          </w:p>
        </w:tc>
        <w:tc>
          <w:tcPr>
            <w:tcW w:w="1689"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11:00 – 12:50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4-Week Student Orientation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2:15 – 3:15</w:t>
            </w:r>
          </w:p>
        </w:tc>
        <w:tc>
          <w:tcPr>
            <w:tcW w:w="1692"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p w:rsidR="005A4B67" w:rsidRPr="00CA2ACB" w:rsidRDefault="005A4B67" w:rsidP="002F1826">
            <w:pPr>
              <w:rPr>
                <w:rFonts w:ascii="Arial Narrow" w:hAnsi="Arial Narrow"/>
                <w:sz w:val="22"/>
              </w:rPr>
            </w:pPr>
          </w:p>
        </w:tc>
        <w:tc>
          <w:tcPr>
            <w:tcW w:w="1689"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p w:rsidR="005A4B67" w:rsidRPr="00CA2ACB" w:rsidRDefault="005A4B67" w:rsidP="002F1826">
            <w:pPr>
              <w:rPr>
                <w:rFonts w:ascii="Arial Narrow" w:hAnsi="Arial Narrow"/>
                <w:sz w:val="22"/>
              </w:rPr>
            </w:pPr>
          </w:p>
        </w:tc>
        <w:tc>
          <w:tcPr>
            <w:tcW w:w="1851"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rPr>
                <w:rFonts w:ascii="Arial Narrow" w:hAnsi="Arial Narrow"/>
                <w:sz w:val="22"/>
              </w:rPr>
            </w:pPr>
            <w:r w:rsidRPr="00CA2ACB">
              <w:rPr>
                <w:rFonts w:ascii="Arial Narrow" w:hAnsi="Arial Narrow"/>
                <w:sz w:val="22"/>
              </w:rPr>
              <w:t>11:00 – 12:50</w:t>
            </w:r>
          </w:p>
        </w:tc>
      </w:tr>
      <w:tr w:rsidR="005A4B67" w:rsidRPr="00CA2ACB" w:rsidTr="002F1826">
        <w:tc>
          <w:tcPr>
            <w:tcW w:w="1692"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89"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92"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89"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851"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r>
      <w:tr w:rsidR="005A4B67" w:rsidRPr="00CA2ACB" w:rsidTr="002F1826">
        <w:tc>
          <w:tcPr>
            <w:tcW w:w="1692"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89"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92"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89"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851"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r>
      <w:tr w:rsidR="005A4B67" w:rsidRPr="00CA2ACB" w:rsidTr="002F1826">
        <w:tc>
          <w:tcPr>
            <w:tcW w:w="1692"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89"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92"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689"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Skills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10:40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Elective Class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11:00 – 12:50</w:t>
            </w:r>
          </w:p>
        </w:tc>
        <w:tc>
          <w:tcPr>
            <w:tcW w:w="1851" w:type="dxa"/>
          </w:tcPr>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Academic Classes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9:00 – 11:45 </w:t>
            </w:r>
          </w:p>
          <w:p w:rsidR="005A4B67" w:rsidRPr="00CA2ACB" w:rsidRDefault="005A4B67" w:rsidP="002F1826">
            <w:pPr>
              <w:pStyle w:val="Default"/>
              <w:rPr>
                <w:rFonts w:ascii="Arial Narrow" w:hAnsi="Arial Narrow"/>
                <w:sz w:val="22"/>
                <w:szCs w:val="22"/>
              </w:rPr>
            </w:pPr>
            <w:r>
              <w:rPr>
                <w:rFonts w:ascii="Arial Narrow" w:hAnsi="Arial Narrow"/>
                <w:b/>
                <w:bCs/>
                <w:sz w:val="22"/>
                <w:szCs w:val="22"/>
              </w:rPr>
              <w:t>Closing</w:t>
            </w:r>
            <w:r>
              <w:rPr>
                <w:rFonts w:ascii="Arial Narrow" w:hAnsi="Arial Narrow" w:hint="eastAsia"/>
                <w:b/>
                <w:bCs/>
                <w:sz w:val="22"/>
                <w:szCs w:val="22"/>
              </w:rPr>
              <w:t xml:space="preserve"> </w:t>
            </w:r>
            <w:r w:rsidRPr="00CA2ACB">
              <w:rPr>
                <w:rFonts w:ascii="Arial Narrow" w:hAnsi="Arial Narrow"/>
                <w:b/>
                <w:bCs/>
                <w:sz w:val="22"/>
                <w:szCs w:val="22"/>
              </w:rPr>
              <w:t xml:space="preserve">Ceremony </w:t>
            </w:r>
          </w:p>
          <w:p w:rsidR="005A4B67" w:rsidRPr="00CA2ACB" w:rsidRDefault="005A4B67" w:rsidP="002F1826">
            <w:pPr>
              <w:pStyle w:val="Default"/>
              <w:rPr>
                <w:rFonts w:ascii="Arial Narrow" w:hAnsi="Arial Narrow"/>
                <w:sz w:val="22"/>
                <w:szCs w:val="22"/>
              </w:rPr>
            </w:pPr>
            <w:r w:rsidRPr="00CA2ACB">
              <w:rPr>
                <w:rFonts w:ascii="Arial Narrow" w:hAnsi="Arial Narrow"/>
                <w:sz w:val="22"/>
                <w:szCs w:val="22"/>
              </w:rPr>
              <w:t xml:space="preserve">11:15-12:50 </w:t>
            </w:r>
          </w:p>
          <w:p w:rsidR="005A4B67" w:rsidRPr="00CA2ACB" w:rsidRDefault="005A4B67" w:rsidP="002F1826">
            <w:pPr>
              <w:rPr>
                <w:rFonts w:ascii="Arial Narrow" w:hAnsi="Arial Narrow"/>
                <w:sz w:val="22"/>
              </w:rPr>
            </w:pPr>
            <w:r w:rsidRPr="00CA2ACB">
              <w:rPr>
                <w:rFonts w:ascii="Arial Narrow" w:hAnsi="Arial Narrow"/>
                <w:sz w:val="22"/>
              </w:rPr>
              <w:t>Price Center West Ballroom</w:t>
            </w:r>
          </w:p>
        </w:tc>
      </w:tr>
    </w:tbl>
    <w:p w:rsidR="005A4B67" w:rsidRPr="00B902CC" w:rsidRDefault="005A4B67" w:rsidP="005A4B67">
      <w:pPr>
        <w:rPr>
          <w:rFonts w:ascii="Arial Narrow" w:hAnsi="Arial Narrow"/>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5A4B67" w:rsidRDefault="005A4B67" w:rsidP="004C0EEB">
      <w:pPr>
        <w:rPr>
          <w:rFonts w:ascii="Arial Narrow" w:hAnsi="Arial Narrow"/>
          <w:b/>
          <w:color w:val="000000"/>
          <w:sz w:val="22"/>
        </w:rPr>
      </w:pPr>
    </w:p>
    <w:p w:rsidR="004C0EEB" w:rsidRDefault="005A4B67" w:rsidP="004C0EEB">
      <w:pPr>
        <w:rPr>
          <w:rFonts w:ascii="Arial Narrow"/>
          <w:b/>
          <w:color w:val="000000"/>
          <w:sz w:val="22"/>
        </w:rPr>
      </w:pPr>
      <w:r>
        <w:rPr>
          <w:rFonts w:ascii="Arial Narrow" w:hAnsi="Arial Narrow" w:hint="eastAsia"/>
          <w:b/>
          <w:color w:val="000000"/>
          <w:sz w:val="22"/>
        </w:rPr>
        <w:t>附件二：</w:t>
      </w:r>
      <w:r w:rsidR="004C0EEB" w:rsidRPr="00256105">
        <w:rPr>
          <w:rFonts w:ascii="Arial Narrow" w:hint="eastAsia"/>
          <w:b/>
          <w:color w:val="000000"/>
          <w:sz w:val="22"/>
        </w:rPr>
        <w:t>城市介绍</w:t>
      </w:r>
    </w:p>
    <w:p w:rsidR="004C0EEB" w:rsidRPr="00C57F60" w:rsidRDefault="004C0EEB" w:rsidP="004C0EEB">
      <w:pPr>
        <w:rPr>
          <w:rFonts w:ascii="Arial Narrow"/>
          <w:b/>
          <w:color w:val="000000"/>
          <w:sz w:val="22"/>
        </w:rPr>
      </w:pPr>
    </w:p>
    <w:p w:rsidR="004C0EEB" w:rsidRPr="00256105" w:rsidRDefault="004C0EEB" w:rsidP="004C0EEB">
      <w:pPr>
        <w:spacing w:after="100" w:afterAutospacing="1"/>
        <w:rPr>
          <w:rFonts w:ascii="Arial Narrow" w:hAnsi="Arial Narrow" w:cs="Arial"/>
          <w:color w:val="000000"/>
          <w:kern w:val="0"/>
          <w:sz w:val="22"/>
        </w:rPr>
      </w:pPr>
      <w:r>
        <w:rPr>
          <w:noProof/>
        </w:rPr>
        <w:lastRenderedPageBreak/>
        <w:drawing>
          <wp:anchor distT="0" distB="0" distL="114300" distR="114300" simplePos="0" relativeHeight="251661312" behindDoc="1" locked="0" layoutInCell="1" allowOverlap="1">
            <wp:simplePos x="0" y="0"/>
            <wp:positionH relativeFrom="column">
              <wp:posOffset>0</wp:posOffset>
            </wp:positionH>
            <wp:positionV relativeFrom="paragraph">
              <wp:posOffset>699770</wp:posOffset>
            </wp:positionV>
            <wp:extent cx="1752600" cy="2172335"/>
            <wp:effectExtent l="19050" t="0" r="0" b="0"/>
            <wp:wrapSquare wrapText="left"/>
            <wp:docPr id="3" name="图片 1" descr="C:\DOCUME~1\ADMINI~1\LOCALS~1\Temp\OM$ROP{MCDXGNI`8O5}554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DOCUME~1\ADMINI~1\LOCALS~1\Temp\OM$ROP{MCDXGNI`8O5}554D.jpg"/>
                    <pic:cNvPicPr>
                      <a:picLocks noChangeAspect="1" noChangeArrowheads="1"/>
                    </pic:cNvPicPr>
                  </pic:nvPicPr>
                  <pic:blipFill>
                    <a:blip r:embed="rId10" cstate="print"/>
                    <a:srcRect/>
                    <a:stretch>
                      <a:fillRect/>
                    </a:stretch>
                  </pic:blipFill>
                  <pic:spPr bwMode="auto">
                    <a:xfrm>
                      <a:off x="0" y="0"/>
                      <a:ext cx="1752600" cy="2172335"/>
                    </a:xfrm>
                    <a:prstGeom prst="rect">
                      <a:avLst/>
                    </a:prstGeom>
                    <a:noFill/>
                    <a:ln w="9525">
                      <a:noFill/>
                      <a:miter lim="800000"/>
                      <a:headEnd/>
                      <a:tailEnd/>
                    </a:ln>
                  </pic:spPr>
                </pic:pic>
              </a:graphicData>
            </a:graphic>
          </wp:anchor>
        </w:drawing>
      </w:r>
      <w:r w:rsidRPr="001E176B">
        <w:rPr>
          <w:rFonts w:ascii="Arial Narrow"/>
          <w:color w:val="000000"/>
          <w:sz w:val="22"/>
        </w:rPr>
        <w:t>圣迭戈（英语：</w:t>
      </w:r>
      <w:r w:rsidRPr="001E176B">
        <w:rPr>
          <w:rFonts w:ascii="Arial Narrow" w:hAnsi="Arial Narrow"/>
          <w:color w:val="000000"/>
          <w:sz w:val="22"/>
        </w:rPr>
        <w:t>San Diego</w:t>
      </w:r>
      <w:r w:rsidRPr="001E176B">
        <w:rPr>
          <w:rFonts w:ascii="Arial Narrow"/>
          <w:color w:val="000000"/>
          <w:sz w:val="22"/>
        </w:rPr>
        <w:t>，又译圣地亚哥）是美国加利福尼亚州的一个太平洋沿岸城市。位于美国本土的极端西南角，以温暖的气候和多处的沙滩著名。</w:t>
      </w:r>
      <w:r w:rsidRPr="001E176B">
        <w:rPr>
          <w:rFonts w:ascii="Arial Narrow" w:hAnsi="Arial" w:cs="Arial"/>
          <w:color w:val="000000"/>
          <w:kern w:val="0"/>
          <w:sz w:val="22"/>
        </w:rPr>
        <w:t>被评为美国最棒的</w:t>
      </w:r>
      <w:r w:rsidRPr="001E176B">
        <w:rPr>
          <w:rFonts w:ascii="Arial Narrow" w:hAnsi="Arial Narrow" w:cs="Arial"/>
          <w:color w:val="000000"/>
          <w:kern w:val="0"/>
          <w:sz w:val="22"/>
        </w:rPr>
        <w:t>10</w:t>
      </w:r>
      <w:r w:rsidRPr="001E176B">
        <w:rPr>
          <w:rFonts w:ascii="Arial Narrow" w:hAnsi="Arial" w:cs="Arial"/>
          <w:color w:val="000000"/>
          <w:kern w:val="0"/>
          <w:sz w:val="22"/>
        </w:rPr>
        <w:t>个城市之一，同时也是美国最安全的城市之一。圣地亚哥的美丽风光及其友好的人民吸引全世界各地的观光客，无论是充满殖民风味的西班牙式建筑、还是帆船游艇林立的拉荷亚海滩、或是美国青少年最爱的圣地亚哥海洋世界及圣地亚哥动物园等，这里的娱乐设施都吸引所有的民众。此外，除了海湾崎岖，风景优美，真正让圣地亚哥出名还是它的近代科技</w:t>
      </w:r>
      <w:r w:rsidRPr="001E176B">
        <w:rPr>
          <w:rFonts w:ascii="Arial Narrow" w:hAnsi="Arial Narrow" w:cs="Arial"/>
          <w:color w:val="000000"/>
          <w:kern w:val="0"/>
          <w:sz w:val="22"/>
        </w:rPr>
        <w:t>——</w:t>
      </w:r>
      <w:r w:rsidRPr="001E176B">
        <w:rPr>
          <w:rFonts w:ascii="Arial Narrow" w:hAnsi="Arial" w:cs="Arial"/>
          <w:color w:val="000000"/>
          <w:kern w:val="0"/>
          <w:sz w:val="22"/>
        </w:rPr>
        <w:t>无线通信和生物科技。今天，在圣地亚哥聚集了许多著名的无线通信公司。除高通外，德州仪器、三星、</w:t>
      </w:r>
      <w:r w:rsidRPr="001E176B">
        <w:rPr>
          <w:rFonts w:ascii="Arial Narrow" w:hAnsi="Arial Narrow" w:cs="Arial"/>
          <w:color w:val="000000"/>
          <w:kern w:val="0"/>
          <w:sz w:val="22"/>
        </w:rPr>
        <w:t>Intel</w:t>
      </w:r>
      <w:r w:rsidRPr="001E176B">
        <w:rPr>
          <w:rFonts w:ascii="Arial Narrow" w:hAnsi="Arial" w:cs="Arial"/>
          <w:color w:val="000000"/>
          <w:kern w:val="0"/>
          <w:sz w:val="22"/>
        </w:rPr>
        <w:t>、摩托罗拉、松下等全球主流的高科技企业均在此地设有专门的无线通信研发机构。圣地亚哥已成为加州第二个以高科技产能为主轴的城市，直逼旧金山湾区的硅谷。圣地亚哥已不仅是一个观光的胜地，更是美国西岸未来</w:t>
      </w:r>
      <w:r w:rsidRPr="001E176B">
        <w:rPr>
          <w:rFonts w:ascii="Arial Narrow" w:hAnsi="Arial Narrow" w:cs="Arial"/>
          <w:color w:val="000000"/>
          <w:kern w:val="0"/>
          <w:sz w:val="22"/>
        </w:rPr>
        <w:t>10</w:t>
      </w:r>
      <w:r w:rsidRPr="001E176B">
        <w:rPr>
          <w:rFonts w:ascii="Arial Narrow" w:hAnsi="Arial" w:cs="Arial"/>
          <w:color w:val="000000"/>
          <w:kern w:val="0"/>
          <w:sz w:val="22"/>
        </w:rPr>
        <w:t>年经济及教育发展最快速的城市。</w:t>
      </w:r>
      <w:r w:rsidRPr="001E176B">
        <w:rPr>
          <w:rFonts w:ascii="Arial Narrow" w:hAnsi="Arial Narrow" w:cs="Arial"/>
          <w:color w:val="000000"/>
          <w:kern w:val="0"/>
          <w:sz w:val="22"/>
        </w:rPr>
        <w:t xml:space="preserve"> </w:t>
      </w:r>
    </w:p>
    <w:p w:rsidR="004C0EEB" w:rsidRPr="001E176B" w:rsidRDefault="004C0EEB" w:rsidP="004C0EEB">
      <w:pPr>
        <w:rPr>
          <w:rFonts w:ascii="Arial Narrow" w:hAnsi="Arial Narrow"/>
          <w:noProof/>
          <w:color w:val="000000"/>
          <w:sz w:val="22"/>
        </w:rPr>
      </w:pPr>
    </w:p>
    <w:p w:rsidR="004C0EEB" w:rsidRPr="001E176B" w:rsidRDefault="004C0EEB" w:rsidP="004C0EEB">
      <w:pPr>
        <w:rPr>
          <w:rFonts w:ascii="Arial Narrow" w:hAnsi="Arial Narrow"/>
          <w:color w:val="000000"/>
          <w:sz w:val="22"/>
        </w:rPr>
      </w:pPr>
    </w:p>
    <w:p w:rsidR="004C0EEB" w:rsidRPr="006227AE" w:rsidRDefault="004C0EEB" w:rsidP="004C0EEB"/>
    <w:p w:rsidR="00D67951" w:rsidRPr="004C0EEB" w:rsidRDefault="00D67951"/>
    <w:sectPr w:rsidR="00D67951" w:rsidRPr="004C0EEB" w:rsidSect="005143BE">
      <w:headerReference w:type="default" r:id="rId11"/>
      <w:headerReference w:type="first" r:id="rId12"/>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3AF" w:rsidRDefault="007763AF" w:rsidP="004C0EEB">
      <w:r>
        <w:separator/>
      </w:r>
    </w:p>
  </w:endnote>
  <w:endnote w:type="continuationSeparator" w:id="1">
    <w:p w:rsidR="007763AF" w:rsidRDefault="007763AF" w:rsidP="004C0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NeueLTStd-Lt">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3AF" w:rsidRDefault="007763AF" w:rsidP="004C0EEB">
      <w:r>
        <w:separator/>
      </w:r>
    </w:p>
  </w:footnote>
  <w:footnote w:type="continuationSeparator" w:id="1">
    <w:p w:rsidR="007763AF" w:rsidRDefault="007763AF" w:rsidP="004C0E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047" w:rsidRDefault="007763AF">
    <w:pPr>
      <w:pStyle w:val="a3"/>
    </w:pPr>
  </w:p>
  <w:p w:rsidR="00435047" w:rsidRDefault="007763A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313" w:rsidRDefault="0019073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SAF_FullLogo" style="width:186.75pt;height:93pt;visibility:visible">
          <v:imagedata r:id="rId1" o:title="SAF_FullLogo"/>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F58F9"/>
    <w:multiLevelType w:val="hybridMultilevel"/>
    <w:tmpl w:val="A20AF446"/>
    <w:lvl w:ilvl="0" w:tplc="8B886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3F7E3A"/>
    <w:multiLevelType w:val="hybridMultilevel"/>
    <w:tmpl w:val="2AC67D5A"/>
    <w:lvl w:ilvl="0" w:tplc="8FEA6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6A62BA"/>
    <w:multiLevelType w:val="hybridMultilevel"/>
    <w:tmpl w:val="95426B8A"/>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6511D2"/>
    <w:multiLevelType w:val="hybridMultilevel"/>
    <w:tmpl w:val="B43AC9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BC7B8B"/>
    <w:multiLevelType w:val="hybridMultilevel"/>
    <w:tmpl w:val="978C5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3F30E5"/>
    <w:multiLevelType w:val="hybridMultilevel"/>
    <w:tmpl w:val="CD6AD80E"/>
    <w:lvl w:ilvl="0" w:tplc="054A6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96B5DFB"/>
    <w:multiLevelType w:val="hybridMultilevel"/>
    <w:tmpl w:val="5F9EA5A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4B8203D0"/>
    <w:multiLevelType w:val="hybridMultilevel"/>
    <w:tmpl w:val="CD2ED1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0F654C"/>
    <w:multiLevelType w:val="hybridMultilevel"/>
    <w:tmpl w:val="CBA02CC2"/>
    <w:lvl w:ilvl="0" w:tplc="58307AF8">
      <w:start w:val="1"/>
      <w:numFmt w:val="bullet"/>
      <w:lvlText w:val=""/>
      <w:lvlJc w:val="left"/>
      <w:pPr>
        <w:tabs>
          <w:tab w:val="num" w:pos="720"/>
        </w:tabs>
        <w:ind w:left="720" w:hanging="360"/>
      </w:pPr>
      <w:rPr>
        <w:rFonts w:ascii="Wingdings" w:hAnsi="Wingdings" w:hint="default"/>
      </w:rPr>
    </w:lvl>
    <w:lvl w:ilvl="1" w:tplc="FEB64C12" w:tentative="1">
      <w:start w:val="1"/>
      <w:numFmt w:val="bullet"/>
      <w:lvlText w:val=""/>
      <w:lvlJc w:val="left"/>
      <w:pPr>
        <w:tabs>
          <w:tab w:val="num" w:pos="1440"/>
        </w:tabs>
        <w:ind w:left="1440" w:hanging="360"/>
      </w:pPr>
      <w:rPr>
        <w:rFonts w:ascii="Wingdings" w:hAnsi="Wingdings" w:hint="default"/>
      </w:rPr>
    </w:lvl>
    <w:lvl w:ilvl="2" w:tplc="DA127144" w:tentative="1">
      <w:start w:val="1"/>
      <w:numFmt w:val="bullet"/>
      <w:lvlText w:val=""/>
      <w:lvlJc w:val="left"/>
      <w:pPr>
        <w:tabs>
          <w:tab w:val="num" w:pos="2160"/>
        </w:tabs>
        <w:ind w:left="2160" w:hanging="360"/>
      </w:pPr>
      <w:rPr>
        <w:rFonts w:ascii="Wingdings" w:hAnsi="Wingdings" w:hint="default"/>
      </w:rPr>
    </w:lvl>
    <w:lvl w:ilvl="3" w:tplc="DF9C0B1A" w:tentative="1">
      <w:start w:val="1"/>
      <w:numFmt w:val="bullet"/>
      <w:lvlText w:val=""/>
      <w:lvlJc w:val="left"/>
      <w:pPr>
        <w:tabs>
          <w:tab w:val="num" w:pos="2880"/>
        </w:tabs>
        <w:ind w:left="2880" w:hanging="360"/>
      </w:pPr>
      <w:rPr>
        <w:rFonts w:ascii="Wingdings" w:hAnsi="Wingdings" w:hint="default"/>
      </w:rPr>
    </w:lvl>
    <w:lvl w:ilvl="4" w:tplc="1EB20A84" w:tentative="1">
      <w:start w:val="1"/>
      <w:numFmt w:val="bullet"/>
      <w:lvlText w:val=""/>
      <w:lvlJc w:val="left"/>
      <w:pPr>
        <w:tabs>
          <w:tab w:val="num" w:pos="3600"/>
        </w:tabs>
        <w:ind w:left="3600" w:hanging="360"/>
      </w:pPr>
      <w:rPr>
        <w:rFonts w:ascii="Wingdings" w:hAnsi="Wingdings" w:hint="default"/>
      </w:rPr>
    </w:lvl>
    <w:lvl w:ilvl="5" w:tplc="AA0AED9C" w:tentative="1">
      <w:start w:val="1"/>
      <w:numFmt w:val="bullet"/>
      <w:lvlText w:val=""/>
      <w:lvlJc w:val="left"/>
      <w:pPr>
        <w:tabs>
          <w:tab w:val="num" w:pos="4320"/>
        </w:tabs>
        <w:ind w:left="4320" w:hanging="360"/>
      </w:pPr>
      <w:rPr>
        <w:rFonts w:ascii="Wingdings" w:hAnsi="Wingdings" w:hint="default"/>
      </w:rPr>
    </w:lvl>
    <w:lvl w:ilvl="6" w:tplc="1A58ED04" w:tentative="1">
      <w:start w:val="1"/>
      <w:numFmt w:val="bullet"/>
      <w:lvlText w:val=""/>
      <w:lvlJc w:val="left"/>
      <w:pPr>
        <w:tabs>
          <w:tab w:val="num" w:pos="5040"/>
        </w:tabs>
        <w:ind w:left="5040" w:hanging="360"/>
      </w:pPr>
      <w:rPr>
        <w:rFonts w:ascii="Wingdings" w:hAnsi="Wingdings" w:hint="default"/>
      </w:rPr>
    </w:lvl>
    <w:lvl w:ilvl="7" w:tplc="75B28D86" w:tentative="1">
      <w:start w:val="1"/>
      <w:numFmt w:val="bullet"/>
      <w:lvlText w:val=""/>
      <w:lvlJc w:val="left"/>
      <w:pPr>
        <w:tabs>
          <w:tab w:val="num" w:pos="5760"/>
        </w:tabs>
        <w:ind w:left="5760" w:hanging="360"/>
      </w:pPr>
      <w:rPr>
        <w:rFonts w:ascii="Wingdings" w:hAnsi="Wingdings" w:hint="default"/>
      </w:rPr>
    </w:lvl>
    <w:lvl w:ilvl="8" w:tplc="CE02CBC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5"/>
  </w:num>
  <w:num w:numId="4">
    <w:abstractNumId w:val="0"/>
  </w:num>
  <w:num w:numId="5">
    <w:abstractNumId w:val="8"/>
  </w:num>
  <w:num w:numId="6">
    <w:abstractNumId w:val="2"/>
  </w:num>
  <w:num w:numId="7">
    <w:abstractNumId w:val="3"/>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0EEB"/>
    <w:rsid w:val="00190738"/>
    <w:rsid w:val="003C6C75"/>
    <w:rsid w:val="0044194B"/>
    <w:rsid w:val="004C0EEB"/>
    <w:rsid w:val="005A4B67"/>
    <w:rsid w:val="005C09ED"/>
    <w:rsid w:val="005E4C6B"/>
    <w:rsid w:val="007763AF"/>
    <w:rsid w:val="00A5794A"/>
    <w:rsid w:val="00D67951"/>
    <w:rsid w:val="00F33C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rules v:ext="edit">
        <o:r id="V:Rule2" type="connector" idref="#_x0000_s2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EE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0E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0EEB"/>
    <w:rPr>
      <w:sz w:val="18"/>
      <w:szCs w:val="18"/>
    </w:rPr>
  </w:style>
  <w:style w:type="paragraph" w:styleId="a4">
    <w:name w:val="footer"/>
    <w:basedOn w:val="a"/>
    <w:link w:val="Char0"/>
    <w:uiPriority w:val="99"/>
    <w:semiHidden/>
    <w:unhideWhenUsed/>
    <w:rsid w:val="004C0E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0EEB"/>
    <w:rPr>
      <w:sz w:val="18"/>
      <w:szCs w:val="18"/>
    </w:rPr>
  </w:style>
  <w:style w:type="paragraph" w:styleId="a5">
    <w:name w:val="List Paragraph"/>
    <w:basedOn w:val="a"/>
    <w:uiPriority w:val="34"/>
    <w:qFormat/>
    <w:rsid w:val="004C0EEB"/>
    <w:pPr>
      <w:ind w:firstLineChars="200" w:firstLine="420"/>
    </w:pPr>
  </w:style>
  <w:style w:type="character" w:styleId="a6">
    <w:name w:val="Hyperlink"/>
    <w:basedOn w:val="a0"/>
    <w:uiPriority w:val="99"/>
    <w:unhideWhenUsed/>
    <w:rsid w:val="004C0EEB"/>
    <w:rPr>
      <w:color w:val="0000FF"/>
      <w:u w:val="single"/>
    </w:rPr>
  </w:style>
  <w:style w:type="paragraph" w:customStyle="1" w:styleId="Default">
    <w:name w:val="Default"/>
    <w:rsid w:val="004C0EEB"/>
    <w:pPr>
      <w:widowControl w:val="0"/>
      <w:autoSpaceDE w:val="0"/>
      <w:autoSpaceDN w:val="0"/>
      <w:adjustRightInd w:val="0"/>
    </w:pPr>
    <w:rPr>
      <w:rFonts w:ascii="Arial" w:eastAsia="宋体" w:hAnsi="Arial" w:cs="Arial"/>
      <w:color w:val="000000"/>
      <w:kern w:val="0"/>
      <w:sz w:val="24"/>
      <w:szCs w:val="24"/>
    </w:rPr>
  </w:style>
  <w:style w:type="paragraph" w:styleId="a7">
    <w:name w:val="Balloon Text"/>
    <w:basedOn w:val="a"/>
    <w:link w:val="Char1"/>
    <w:uiPriority w:val="99"/>
    <w:semiHidden/>
    <w:unhideWhenUsed/>
    <w:rsid w:val="004C0EEB"/>
    <w:rPr>
      <w:sz w:val="18"/>
      <w:szCs w:val="18"/>
    </w:rPr>
  </w:style>
  <w:style w:type="character" w:customStyle="1" w:styleId="Char1">
    <w:name w:val="批注框文本 Char"/>
    <w:basedOn w:val="a0"/>
    <w:link w:val="a7"/>
    <w:uiPriority w:val="99"/>
    <w:semiHidden/>
    <w:rsid w:val="004C0EE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china@studyabroadfoundation.org"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1025</Words>
  <Characters>5843</Characters>
  <Application>Microsoft Office Word</Application>
  <DocSecurity>0</DocSecurity>
  <Lines>48</Lines>
  <Paragraphs>13</Paragraphs>
  <ScaleCrop>false</ScaleCrop>
  <Company/>
  <LinksUpToDate>false</LinksUpToDate>
  <CharactersWithSpaces>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5</cp:revision>
  <dcterms:created xsi:type="dcterms:W3CDTF">2012-03-13T06:36:00Z</dcterms:created>
  <dcterms:modified xsi:type="dcterms:W3CDTF">2012-03-19T02:07:00Z</dcterms:modified>
</cp:coreProperties>
</file>