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5B9" w:rsidRDefault="00483A17">
      <w:pPr>
        <w:snapToGrid w:val="0"/>
        <w:spacing w:line="360" w:lineRule="auto"/>
        <w:jc w:val="center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厦门大学新闻传播学院“曹芳华奖学金”评选办法</w:t>
      </w:r>
    </w:p>
    <w:p w:rsidR="00C225B9" w:rsidRDefault="00483A17">
      <w:pPr>
        <w:spacing w:beforeLines="50" w:before="156" w:afterLines="50" w:after="156" w:line="540" w:lineRule="exact"/>
        <w:jc w:val="center"/>
        <w:rPr>
          <w:rFonts w:ascii="黑体" w:eastAsia="黑体" w:hAnsi="黑体"/>
          <w:sz w:val="28"/>
          <w:szCs w:val="32"/>
        </w:rPr>
      </w:pPr>
      <w:r>
        <w:rPr>
          <w:rFonts w:ascii="黑体" w:eastAsia="黑体" w:hAnsi="黑体" w:hint="eastAsia"/>
          <w:sz w:val="28"/>
          <w:szCs w:val="32"/>
        </w:rPr>
        <w:t>第一章  总则</w:t>
      </w:r>
    </w:p>
    <w:p w:rsidR="00C225B9" w:rsidRDefault="00483A17">
      <w:pPr>
        <w:spacing w:line="360" w:lineRule="auto"/>
        <w:ind w:firstLineChars="200" w:firstLine="562"/>
        <w:rPr>
          <w:rFonts w:ascii="仿宋_GB2312" w:eastAsia="仿宋_GB2312" w:hAnsiTheme="minorEastAsia" w:cs="宋体"/>
          <w:color w:val="000000"/>
          <w:kern w:val="0"/>
          <w:sz w:val="28"/>
          <w:szCs w:val="32"/>
        </w:rPr>
      </w:pPr>
      <w:r>
        <w:rPr>
          <w:rFonts w:ascii="仿宋_GB2312" w:eastAsia="仿宋_GB2312" w:hAnsiTheme="minorEastAsia" w:hint="eastAsia"/>
          <w:b/>
          <w:sz w:val="28"/>
          <w:szCs w:val="32"/>
        </w:rPr>
        <w:t xml:space="preserve">第一条 </w:t>
      </w:r>
      <w:r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为支持厦门大学新闻传播学院教育事业的发展，奖励新闻传播学院品学兼优的学生，厦门艾迪因赛网络科技有限公司出资设</w:t>
      </w:r>
      <w:r w:rsidR="00263874"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立厦门大学新闻传播学院“曹芳华奖学金”。为规范“曹芳华奖学金”</w:t>
      </w:r>
      <w:r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评选，特制定</w:t>
      </w:r>
      <w:r w:rsidR="007B5A39"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本</w:t>
      </w:r>
      <w:r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办法。</w:t>
      </w:r>
    </w:p>
    <w:p w:rsidR="00C225B9" w:rsidRDefault="00483A17">
      <w:pPr>
        <w:spacing w:line="360" w:lineRule="auto"/>
        <w:ind w:firstLineChars="200" w:firstLine="562"/>
        <w:rPr>
          <w:rFonts w:ascii="仿宋_GB2312" w:eastAsia="仿宋_GB2312" w:hAnsiTheme="minorEastAsia"/>
          <w:sz w:val="28"/>
          <w:szCs w:val="32"/>
        </w:rPr>
      </w:pPr>
      <w:r>
        <w:rPr>
          <w:rFonts w:ascii="仿宋_GB2312" w:eastAsia="仿宋_GB2312" w:hAnsiTheme="minorEastAsia" w:hint="eastAsia"/>
          <w:b/>
          <w:sz w:val="28"/>
          <w:szCs w:val="32"/>
        </w:rPr>
        <w:t>第二条</w:t>
      </w:r>
      <w:r>
        <w:rPr>
          <w:rFonts w:ascii="仿宋_GB2312" w:eastAsia="仿宋_GB2312" w:hAnsiTheme="minorEastAsia" w:hint="eastAsia"/>
          <w:sz w:val="28"/>
          <w:szCs w:val="32"/>
        </w:rPr>
        <w:t xml:space="preserve"> 本办法适用于新闻传播学院全日制在校二年级以上（含二年级）本科生、研究生，在新闻传播学院学籍需满一学期以上。</w:t>
      </w:r>
    </w:p>
    <w:p w:rsidR="00C225B9" w:rsidRDefault="00483A17">
      <w:pPr>
        <w:adjustRightInd w:val="0"/>
        <w:spacing w:beforeLines="50" w:before="156" w:afterLines="50" w:after="156" w:line="360" w:lineRule="auto"/>
        <w:jc w:val="center"/>
        <w:rPr>
          <w:rFonts w:ascii="黑体" w:eastAsia="黑体" w:hAnsi="黑体"/>
          <w:sz w:val="28"/>
          <w:szCs w:val="32"/>
        </w:rPr>
      </w:pPr>
      <w:r>
        <w:rPr>
          <w:rFonts w:ascii="黑体" w:eastAsia="黑体" w:hAnsi="黑体" w:hint="eastAsia"/>
          <w:sz w:val="28"/>
          <w:szCs w:val="32"/>
        </w:rPr>
        <w:t>第二章  奖励标准与申请条件</w:t>
      </w:r>
    </w:p>
    <w:p w:rsidR="00C225B9" w:rsidRDefault="00483A17">
      <w:pPr>
        <w:adjustRightInd w:val="0"/>
        <w:spacing w:beforeLines="50" w:before="156" w:afterLines="50" w:after="156" w:line="360" w:lineRule="auto"/>
        <w:ind w:firstLineChars="198" w:firstLine="557"/>
        <w:jc w:val="left"/>
        <w:rPr>
          <w:rFonts w:ascii="仿宋_GB2312" w:eastAsia="仿宋_GB2312" w:hAnsiTheme="minorEastAsia" w:cs="宋体"/>
          <w:color w:val="000000"/>
          <w:kern w:val="0"/>
          <w:sz w:val="28"/>
          <w:szCs w:val="32"/>
        </w:rPr>
      </w:pPr>
      <w:r>
        <w:rPr>
          <w:rFonts w:ascii="仿宋_GB2312" w:eastAsia="仿宋_GB2312" w:hAnsiTheme="minorEastAsia" w:hint="eastAsia"/>
          <w:b/>
          <w:sz w:val="28"/>
          <w:szCs w:val="32"/>
        </w:rPr>
        <w:t xml:space="preserve">第三条 </w:t>
      </w:r>
      <w:r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“曹芳华奖学金”每年奖励</w:t>
      </w:r>
      <w:r w:rsidR="00A75F1C">
        <w:rPr>
          <w:rFonts w:ascii="仿宋_GB2312" w:eastAsia="仿宋_GB2312" w:hAnsiTheme="minorEastAsia" w:cs="宋体"/>
          <w:color w:val="000000"/>
          <w:kern w:val="0"/>
          <w:sz w:val="28"/>
          <w:szCs w:val="32"/>
        </w:rPr>
        <w:t>7</w:t>
      </w:r>
      <w:r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名学生，</w:t>
      </w:r>
      <w:r w:rsidR="00263874"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其中</w:t>
      </w:r>
      <w:r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研究生2名、本科生</w:t>
      </w:r>
      <w:r w:rsidR="00A75F1C">
        <w:rPr>
          <w:rFonts w:ascii="仿宋_GB2312" w:eastAsia="仿宋_GB2312" w:hAnsiTheme="minorEastAsia" w:cs="宋体"/>
          <w:color w:val="000000"/>
          <w:kern w:val="0"/>
          <w:sz w:val="28"/>
          <w:szCs w:val="32"/>
        </w:rPr>
        <w:t>5</w:t>
      </w:r>
      <w:r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名（</w:t>
      </w:r>
      <w:r w:rsidR="007B5A39"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本科生中</w:t>
      </w:r>
      <w:r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广告学专业学生2名），每名奖励4000元。</w:t>
      </w:r>
    </w:p>
    <w:p w:rsidR="00C225B9" w:rsidRDefault="00483A17">
      <w:pPr>
        <w:adjustRightInd w:val="0"/>
        <w:spacing w:line="360" w:lineRule="auto"/>
        <w:ind w:firstLineChars="198" w:firstLine="557"/>
        <w:jc w:val="left"/>
        <w:rPr>
          <w:rFonts w:ascii="仿宋_GB2312" w:eastAsia="仿宋_GB2312" w:hAnsiTheme="minorEastAsia" w:cs="宋体"/>
          <w:color w:val="000000"/>
          <w:kern w:val="0"/>
          <w:sz w:val="28"/>
          <w:szCs w:val="32"/>
        </w:rPr>
      </w:pPr>
      <w:r>
        <w:rPr>
          <w:rFonts w:ascii="仿宋_GB2312" w:eastAsia="仿宋_GB2312" w:hAnsiTheme="minorEastAsia" w:hint="eastAsia"/>
          <w:b/>
          <w:sz w:val="28"/>
          <w:szCs w:val="32"/>
        </w:rPr>
        <w:t xml:space="preserve">第四条 </w:t>
      </w:r>
      <w:r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申请“曹芳华奖学金”的学生，必须符合以下条件：</w:t>
      </w:r>
    </w:p>
    <w:p w:rsidR="00C225B9" w:rsidRDefault="00483A17">
      <w:pPr>
        <w:spacing w:line="360" w:lineRule="auto"/>
        <w:ind w:firstLineChars="200" w:firstLine="560"/>
        <w:rPr>
          <w:rFonts w:ascii="仿宋_GB2312" w:eastAsia="仿宋_GB2312" w:hAnsiTheme="minorEastAsia" w:cs="宋体"/>
          <w:color w:val="000000"/>
          <w:kern w:val="0"/>
          <w:sz w:val="28"/>
          <w:szCs w:val="32"/>
        </w:rPr>
      </w:pPr>
      <w:r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（1）遵守国家法律法规及校规校纪，在校期间无违法违纪行为</w:t>
      </w:r>
      <w:r w:rsidR="004D3922">
        <w:rPr>
          <w:rFonts w:ascii="仿宋_GB2312" w:eastAsia="仿宋_GB2312" w:hAnsiTheme="minorEastAsia" w:cs="宋体"/>
          <w:color w:val="000000"/>
          <w:kern w:val="0"/>
          <w:sz w:val="28"/>
          <w:szCs w:val="32"/>
        </w:rPr>
        <w:t>。</w:t>
      </w:r>
    </w:p>
    <w:p w:rsidR="00C225B9" w:rsidRDefault="00483A17">
      <w:pPr>
        <w:spacing w:line="360" w:lineRule="auto"/>
        <w:ind w:firstLineChars="200" w:firstLine="560"/>
        <w:rPr>
          <w:rFonts w:ascii="仿宋_GB2312" w:eastAsia="仿宋_GB2312" w:hAnsiTheme="minorEastAsia" w:cs="宋体"/>
          <w:color w:val="000000"/>
          <w:kern w:val="0"/>
          <w:sz w:val="28"/>
          <w:szCs w:val="32"/>
        </w:rPr>
      </w:pPr>
      <w:r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（2）诚实守信，道德品质优良</w:t>
      </w:r>
      <w:r w:rsidR="004D3922"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。</w:t>
      </w:r>
    </w:p>
    <w:p w:rsidR="00C225B9" w:rsidRPr="00C6779A" w:rsidRDefault="00483A17">
      <w:pPr>
        <w:snapToGrid w:val="0"/>
        <w:spacing w:line="360" w:lineRule="auto"/>
        <w:ind w:firstLineChars="200" w:firstLine="560"/>
        <w:rPr>
          <w:rFonts w:ascii="仿宋_GB2312" w:eastAsia="仿宋_GB2312" w:hAnsiTheme="minorEastAsia" w:cs="宋体"/>
          <w:color w:val="000000"/>
          <w:kern w:val="0"/>
          <w:sz w:val="28"/>
          <w:szCs w:val="32"/>
        </w:rPr>
      </w:pPr>
      <w:r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（3）在校期间学习成绩优秀，参评上一学年应修课程（含第三</w:t>
      </w:r>
      <w:r w:rsidRPr="00C6779A"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学期，包括往年应当重修的课程，全校性选修课不计在内）全部合格</w:t>
      </w:r>
      <w:r w:rsidR="004D3922" w:rsidRPr="00C6779A"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。</w:t>
      </w:r>
    </w:p>
    <w:p w:rsidR="00C225B9" w:rsidRDefault="00483A17">
      <w:pPr>
        <w:snapToGrid w:val="0"/>
        <w:spacing w:line="360" w:lineRule="auto"/>
        <w:ind w:firstLineChars="200" w:firstLine="560"/>
        <w:rPr>
          <w:rFonts w:ascii="仿宋_GB2312" w:eastAsia="仿宋_GB2312" w:hAnsiTheme="minorEastAsia" w:cs="宋体"/>
          <w:color w:val="000000"/>
          <w:kern w:val="0"/>
          <w:sz w:val="28"/>
          <w:szCs w:val="32"/>
        </w:rPr>
      </w:pPr>
      <w:r w:rsidRPr="00C6779A"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（4</w:t>
      </w:r>
      <w:r w:rsidR="00263874" w:rsidRPr="00C6779A"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）积极参加学院以及学校组织的各项重要活动，参评</w:t>
      </w:r>
      <w:r w:rsidRPr="00C6779A"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上一学年集体活动次数本科生不少于10次，研究生不少于5次，完成至少</w:t>
      </w:r>
      <w:r w:rsidR="0013750D">
        <w:rPr>
          <w:rFonts w:ascii="仿宋_GB2312" w:eastAsia="仿宋_GB2312" w:hAnsiTheme="minorEastAsia" w:cs="宋体"/>
          <w:color w:val="000000"/>
          <w:kern w:val="0"/>
          <w:sz w:val="28"/>
          <w:szCs w:val="32"/>
        </w:rPr>
        <w:t>8</w:t>
      </w:r>
      <w:bookmarkStart w:id="0" w:name="_GoBack"/>
      <w:bookmarkEnd w:id="0"/>
      <w:r w:rsidRPr="00C6779A"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个小时的志愿服务时长</w:t>
      </w:r>
      <w:r w:rsidR="004D3922" w:rsidRPr="00C6779A"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。</w:t>
      </w:r>
    </w:p>
    <w:p w:rsidR="00C225B9" w:rsidRDefault="00483A17">
      <w:pPr>
        <w:spacing w:line="360" w:lineRule="auto"/>
        <w:ind w:firstLineChars="200" w:firstLine="560"/>
        <w:rPr>
          <w:rFonts w:ascii="仿宋_GB2312" w:eastAsia="仿宋_GB2312" w:hAnsiTheme="minorEastAsia" w:cs="宋体"/>
          <w:color w:val="000000"/>
          <w:kern w:val="0"/>
          <w:sz w:val="28"/>
          <w:szCs w:val="32"/>
        </w:rPr>
      </w:pPr>
      <w:r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（5</w:t>
      </w:r>
      <w:r w:rsidR="007B5A39"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）</w:t>
      </w:r>
      <w:r w:rsidR="00A75F1C"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作为独立完成人或</w:t>
      </w:r>
      <w:r w:rsidR="00263874"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团队负责人，参评</w:t>
      </w:r>
      <w:r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上一学年在创新创业、学科竞赛、社会实践、志愿服务等方面有突出成绩（需获得省级及省级以上表彰）</w:t>
      </w:r>
      <w:r w:rsidR="00A75F1C"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；或者个人</w:t>
      </w:r>
      <w:r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在学生工作方面有突出成</w:t>
      </w:r>
      <w:r w:rsidR="004F4A38"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绩</w:t>
      </w:r>
      <w:r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，在校级及校级</w:t>
      </w:r>
      <w:r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lastRenderedPageBreak/>
        <w:t>以上重大活动中作出重要贡献。</w:t>
      </w:r>
    </w:p>
    <w:p w:rsidR="00C225B9" w:rsidRDefault="00483A17">
      <w:pPr>
        <w:spacing w:line="360" w:lineRule="auto"/>
        <w:ind w:firstLineChars="200" w:firstLine="560"/>
        <w:rPr>
          <w:rFonts w:ascii="仿宋_GB2312" w:eastAsia="仿宋_GB2312" w:hAnsiTheme="minorEastAsia" w:cs="宋体"/>
          <w:color w:val="000000"/>
          <w:kern w:val="0"/>
          <w:sz w:val="28"/>
          <w:szCs w:val="32"/>
        </w:rPr>
      </w:pPr>
      <w:r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（6）同等条件下，在营销策划、广告创意等实践活动中有突出贡献者，优先推荐。</w:t>
      </w:r>
    </w:p>
    <w:p w:rsidR="00C225B9" w:rsidRPr="00C6779A" w:rsidRDefault="00483A17">
      <w:pPr>
        <w:spacing w:line="360" w:lineRule="auto"/>
        <w:ind w:firstLineChars="200" w:firstLine="562"/>
        <w:rPr>
          <w:rFonts w:ascii="仿宋_GB2312" w:eastAsia="仿宋_GB2312" w:hAnsiTheme="minorEastAsia" w:cs="宋体"/>
          <w:color w:val="000000"/>
          <w:kern w:val="0"/>
          <w:sz w:val="28"/>
          <w:szCs w:val="32"/>
        </w:rPr>
      </w:pPr>
      <w:r w:rsidRPr="00C6779A">
        <w:rPr>
          <w:rFonts w:ascii="仿宋_GB2312" w:eastAsia="仿宋_GB2312" w:hAnsiTheme="minorEastAsia" w:cs="宋体" w:hint="eastAsia"/>
          <w:b/>
          <w:bCs/>
          <w:color w:val="000000"/>
          <w:kern w:val="0"/>
          <w:sz w:val="28"/>
          <w:szCs w:val="32"/>
        </w:rPr>
        <w:t>第五条</w:t>
      </w:r>
      <w:r w:rsidRPr="00C6779A"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 xml:space="preserve">  </w:t>
      </w:r>
      <w:r w:rsidR="00E1096A" w:rsidRPr="00C6779A">
        <w:rPr>
          <w:rFonts w:ascii="仿宋_GB2312" w:eastAsia="仿宋_GB2312" w:hAnsiTheme="minorEastAsia" w:cs="宋体" w:hint="eastAsia"/>
          <w:color w:val="000000"/>
          <w:kern w:val="0"/>
          <w:sz w:val="28"/>
          <w:szCs w:val="32"/>
        </w:rPr>
        <w:t>新闻传播学院学生在籍期间不能重复获评本奖学金，在同一期间与其他奖学金不可兼得。</w:t>
      </w:r>
    </w:p>
    <w:p w:rsidR="00C225B9" w:rsidRPr="00C6779A" w:rsidRDefault="00483A17">
      <w:pPr>
        <w:adjustRightInd w:val="0"/>
        <w:spacing w:beforeLines="50" w:before="156" w:afterLines="50" w:after="156" w:line="360" w:lineRule="auto"/>
        <w:jc w:val="center"/>
        <w:rPr>
          <w:rFonts w:ascii="黑体" w:eastAsia="黑体" w:hAnsi="黑体"/>
          <w:sz w:val="28"/>
          <w:szCs w:val="32"/>
        </w:rPr>
      </w:pPr>
      <w:r w:rsidRPr="00C6779A">
        <w:rPr>
          <w:rFonts w:ascii="黑体" w:eastAsia="黑体" w:hAnsi="黑体" w:hint="eastAsia"/>
          <w:sz w:val="28"/>
          <w:szCs w:val="32"/>
        </w:rPr>
        <w:t>第三章 评审</w:t>
      </w:r>
    </w:p>
    <w:p w:rsidR="00C225B9" w:rsidRPr="00C6779A" w:rsidRDefault="00483A17">
      <w:pPr>
        <w:adjustRightInd w:val="0"/>
        <w:spacing w:beforeLines="50" w:before="156" w:afterLines="50" w:after="156" w:line="360" w:lineRule="auto"/>
        <w:ind w:firstLineChars="196" w:firstLine="551"/>
        <w:jc w:val="left"/>
        <w:rPr>
          <w:rFonts w:ascii="仿宋_GB2312" w:eastAsia="仿宋_GB2312" w:hAnsiTheme="minorEastAsia"/>
          <w:sz w:val="28"/>
          <w:szCs w:val="32"/>
        </w:rPr>
      </w:pPr>
      <w:r w:rsidRPr="00C6779A">
        <w:rPr>
          <w:rFonts w:ascii="仿宋_GB2312" w:eastAsia="仿宋_GB2312" w:hAnsiTheme="minorEastAsia" w:hint="eastAsia"/>
          <w:b/>
          <w:sz w:val="28"/>
          <w:szCs w:val="32"/>
        </w:rPr>
        <w:t xml:space="preserve">第六条 </w:t>
      </w:r>
      <w:r w:rsidRPr="00C6779A">
        <w:rPr>
          <w:rFonts w:ascii="仿宋_GB2312" w:eastAsia="仿宋_GB2312" w:hAnsiTheme="minorEastAsia" w:hint="eastAsia"/>
          <w:sz w:val="28"/>
          <w:szCs w:val="32"/>
        </w:rPr>
        <w:t>新闻传播学院成立“曹芳华奖学金”评审委员会</w:t>
      </w:r>
      <w:r w:rsidR="00FF2773" w:rsidRPr="00C6779A">
        <w:rPr>
          <w:rFonts w:ascii="仿宋_GB2312" w:eastAsia="仿宋_GB2312" w:hAnsiTheme="minorEastAsia" w:hint="eastAsia"/>
          <w:sz w:val="28"/>
          <w:szCs w:val="32"/>
        </w:rPr>
        <w:t>（成员同新闻传播学院奖学金评审委员会）</w:t>
      </w:r>
      <w:r w:rsidRPr="00C6779A">
        <w:rPr>
          <w:rFonts w:ascii="仿宋_GB2312" w:eastAsia="仿宋_GB2312" w:hAnsiTheme="minorEastAsia" w:hint="eastAsia"/>
          <w:sz w:val="28"/>
          <w:szCs w:val="32"/>
        </w:rPr>
        <w:t>，由主管学生工作和教学工作的院领导担任主任，小组成员为系主任、辅导员、班主任、教学秘书</w:t>
      </w:r>
      <w:r w:rsidR="00B629D3" w:rsidRPr="00C6779A">
        <w:rPr>
          <w:rFonts w:ascii="仿宋_GB2312" w:eastAsia="仿宋_GB2312" w:hAnsiTheme="minorEastAsia" w:hint="eastAsia"/>
          <w:sz w:val="28"/>
          <w:szCs w:val="32"/>
        </w:rPr>
        <w:t>。评审委员会负责“曹芳华奖学金”</w:t>
      </w:r>
      <w:r w:rsidRPr="00C6779A">
        <w:rPr>
          <w:rFonts w:ascii="仿宋_GB2312" w:eastAsia="仿宋_GB2312" w:hAnsiTheme="minorEastAsia" w:hint="eastAsia"/>
          <w:sz w:val="28"/>
          <w:szCs w:val="32"/>
        </w:rPr>
        <w:t>评审工作。</w:t>
      </w:r>
    </w:p>
    <w:p w:rsidR="00C225B9" w:rsidRPr="00C6779A" w:rsidRDefault="00483A17">
      <w:pPr>
        <w:spacing w:line="360" w:lineRule="auto"/>
        <w:ind w:firstLine="645"/>
        <w:rPr>
          <w:rFonts w:ascii="仿宋_GB2312" w:eastAsia="仿宋_GB2312" w:hAnsiTheme="minorEastAsia"/>
          <w:sz w:val="28"/>
          <w:szCs w:val="32"/>
        </w:rPr>
      </w:pPr>
      <w:r w:rsidRPr="00C6779A">
        <w:rPr>
          <w:rFonts w:ascii="仿宋_GB2312" w:eastAsia="仿宋_GB2312" w:hAnsiTheme="minorEastAsia" w:hint="eastAsia"/>
          <w:b/>
          <w:sz w:val="28"/>
          <w:szCs w:val="32"/>
        </w:rPr>
        <w:t xml:space="preserve">第七条 </w:t>
      </w:r>
      <w:r w:rsidRPr="00C6779A">
        <w:rPr>
          <w:rFonts w:ascii="仿宋_GB2312" w:eastAsia="仿宋_GB2312" w:hAnsiTheme="minorEastAsia" w:hint="eastAsia"/>
          <w:sz w:val="28"/>
          <w:szCs w:val="32"/>
        </w:rPr>
        <w:t>评审程序：</w:t>
      </w:r>
    </w:p>
    <w:p w:rsidR="00C225B9" w:rsidRPr="00C6779A" w:rsidRDefault="00483A17">
      <w:pPr>
        <w:spacing w:line="360" w:lineRule="auto"/>
        <w:ind w:firstLineChars="200" w:firstLine="560"/>
        <w:jc w:val="left"/>
        <w:rPr>
          <w:rFonts w:ascii="仿宋_GB2312" w:eastAsia="仿宋_GB2312" w:hAnsiTheme="minorEastAsia"/>
          <w:sz w:val="28"/>
          <w:szCs w:val="32"/>
        </w:rPr>
      </w:pPr>
      <w:r w:rsidRPr="00C6779A">
        <w:rPr>
          <w:rFonts w:ascii="仿宋_GB2312" w:eastAsia="仿宋_GB2312" w:hAnsiTheme="minorEastAsia" w:hint="eastAsia"/>
          <w:sz w:val="28"/>
          <w:szCs w:val="32"/>
        </w:rPr>
        <w:t>（1）学院发布评奖通知</w:t>
      </w:r>
      <w:r w:rsidR="00B629D3" w:rsidRPr="00C6779A">
        <w:rPr>
          <w:rFonts w:ascii="仿宋_GB2312" w:eastAsia="仿宋_GB2312" w:hAnsiTheme="minorEastAsia" w:hint="eastAsia"/>
          <w:sz w:val="28"/>
          <w:szCs w:val="32"/>
        </w:rPr>
        <w:t>。</w:t>
      </w:r>
    </w:p>
    <w:p w:rsidR="00C225B9" w:rsidRPr="00C6779A" w:rsidRDefault="00483A17">
      <w:pPr>
        <w:spacing w:line="360" w:lineRule="auto"/>
        <w:ind w:firstLineChars="200" w:firstLine="560"/>
        <w:jc w:val="left"/>
        <w:rPr>
          <w:rFonts w:ascii="仿宋_GB2312" w:eastAsia="仿宋_GB2312" w:hAnsiTheme="minorEastAsia"/>
          <w:sz w:val="28"/>
          <w:szCs w:val="32"/>
        </w:rPr>
      </w:pPr>
      <w:r w:rsidRPr="00C6779A">
        <w:rPr>
          <w:rFonts w:ascii="仿宋_GB2312" w:eastAsia="仿宋_GB2312" w:hAnsiTheme="minorEastAsia" w:hint="eastAsia"/>
          <w:sz w:val="28"/>
          <w:szCs w:val="32"/>
        </w:rPr>
        <w:t>（2）学生根据通知和评审办法在规定的时间内进行申报</w:t>
      </w:r>
      <w:r w:rsidR="00B629D3" w:rsidRPr="00C6779A">
        <w:rPr>
          <w:rFonts w:ascii="仿宋_GB2312" w:eastAsia="仿宋_GB2312" w:hAnsiTheme="minorEastAsia" w:hint="eastAsia"/>
          <w:sz w:val="28"/>
          <w:szCs w:val="32"/>
        </w:rPr>
        <w:t>。</w:t>
      </w:r>
    </w:p>
    <w:p w:rsidR="00C225B9" w:rsidRPr="00C6779A" w:rsidRDefault="00483A17">
      <w:pPr>
        <w:spacing w:line="360" w:lineRule="auto"/>
        <w:ind w:firstLineChars="200" w:firstLine="560"/>
        <w:jc w:val="left"/>
        <w:rPr>
          <w:rFonts w:ascii="仿宋_GB2312" w:eastAsia="仿宋_GB2312" w:hAnsiTheme="minorEastAsia"/>
          <w:sz w:val="28"/>
          <w:szCs w:val="32"/>
        </w:rPr>
      </w:pPr>
      <w:r w:rsidRPr="00C6779A">
        <w:rPr>
          <w:rFonts w:ascii="仿宋_GB2312" w:eastAsia="仿宋_GB2312" w:hAnsiTheme="minorEastAsia" w:hint="eastAsia"/>
          <w:sz w:val="28"/>
          <w:szCs w:val="32"/>
        </w:rPr>
        <w:t>（3）学院奖学金评审委员会召开评审会议，确定获奖名单，并在全院范围内公示三天</w:t>
      </w:r>
      <w:r w:rsidR="00B629D3" w:rsidRPr="00C6779A">
        <w:rPr>
          <w:rFonts w:ascii="仿宋_GB2312" w:eastAsia="仿宋_GB2312" w:hAnsiTheme="minorEastAsia" w:hint="eastAsia"/>
          <w:sz w:val="28"/>
          <w:szCs w:val="32"/>
        </w:rPr>
        <w:t>。</w:t>
      </w:r>
    </w:p>
    <w:p w:rsidR="00C225B9" w:rsidRPr="00C6779A" w:rsidRDefault="00483A17">
      <w:pPr>
        <w:spacing w:line="360" w:lineRule="auto"/>
        <w:ind w:firstLine="645"/>
        <w:rPr>
          <w:rFonts w:ascii="仿宋_GB2312" w:eastAsia="仿宋_GB2312" w:hAnsiTheme="minorEastAsia"/>
          <w:sz w:val="28"/>
          <w:szCs w:val="32"/>
        </w:rPr>
      </w:pPr>
      <w:r w:rsidRPr="00C6779A">
        <w:rPr>
          <w:rFonts w:ascii="仿宋_GB2312" w:eastAsia="仿宋_GB2312" w:hAnsiTheme="minorEastAsia" w:hint="eastAsia"/>
          <w:sz w:val="28"/>
          <w:szCs w:val="32"/>
        </w:rPr>
        <w:t>（4）学院发文表彰，并发放奖学金和获奖证书。</w:t>
      </w:r>
    </w:p>
    <w:p w:rsidR="00C225B9" w:rsidRPr="00C6779A" w:rsidRDefault="00483A17">
      <w:pPr>
        <w:adjustRightInd w:val="0"/>
        <w:spacing w:beforeLines="50" w:before="156" w:afterLines="50" w:after="156" w:line="360" w:lineRule="auto"/>
        <w:jc w:val="center"/>
        <w:rPr>
          <w:rFonts w:ascii="黑体" w:eastAsia="黑体" w:hAnsi="黑体"/>
          <w:sz w:val="28"/>
          <w:szCs w:val="32"/>
        </w:rPr>
      </w:pPr>
      <w:r w:rsidRPr="00C6779A">
        <w:rPr>
          <w:rFonts w:ascii="黑体" w:eastAsia="黑体" w:hAnsi="黑体" w:hint="eastAsia"/>
          <w:sz w:val="28"/>
          <w:szCs w:val="32"/>
        </w:rPr>
        <w:t>第四章  附则</w:t>
      </w:r>
    </w:p>
    <w:p w:rsidR="00C225B9" w:rsidRPr="00C6779A" w:rsidRDefault="00483A17">
      <w:pPr>
        <w:spacing w:line="360" w:lineRule="auto"/>
        <w:ind w:firstLineChars="196" w:firstLine="551"/>
        <w:rPr>
          <w:rFonts w:ascii="仿宋_GB2312" w:eastAsia="仿宋_GB2312" w:hAnsiTheme="minorEastAsia"/>
          <w:sz w:val="28"/>
          <w:szCs w:val="32"/>
        </w:rPr>
      </w:pPr>
      <w:r w:rsidRPr="00C6779A">
        <w:rPr>
          <w:rFonts w:ascii="仿宋_GB2312" w:eastAsia="仿宋_GB2312" w:hAnsiTheme="minorEastAsia" w:hint="eastAsia"/>
          <w:b/>
          <w:sz w:val="28"/>
          <w:szCs w:val="32"/>
        </w:rPr>
        <w:t xml:space="preserve">第八条 </w:t>
      </w:r>
      <w:r w:rsidRPr="00C6779A">
        <w:rPr>
          <w:rFonts w:ascii="仿宋_GB2312" w:eastAsia="仿宋_GB2312" w:hAnsiTheme="minorEastAsia" w:hint="eastAsia"/>
          <w:sz w:val="28"/>
          <w:szCs w:val="32"/>
        </w:rPr>
        <w:t>下列行为之一者，将给予严肃处理：</w:t>
      </w:r>
    </w:p>
    <w:p w:rsidR="00C225B9" w:rsidRPr="00C6779A" w:rsidRDefault="00483A17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32"/>
        </w:rPr>
      </w:pPr>
      <w:r w:rsidRPr="00C6779A">
        <w:rPr>
          <w:rFonts w:ascii="仿宋_GB2312" w:eastAsia="仿宋_GB2312" w:hAnsiTheme="minorEastAsia" w:hint="eastAsia"/>
          <w:sz w:val="28"/>
          <w:szCs w:val="32"/>
        </w:rPr>
        <w:t>（1）在评奖过程中，凡发现有弄虚作假者，取消评奖资格，视情节给予纪律处分，并不得参加下一学年度的评奖</w:t>
      </w:r>
      <w:r w:rsidR="007B0478" w:rsidRPr="00C6779A">
        <w:rPr>
          <w:rFonts w:ascii="仿宋_GB2312" w:eastAsia="仿宋_GB2312" w:hAnsiTheme="minorEastAsia" w:hint="eastAsia"/>
          <w:sz w:val="28"/>
          <w:szCs w:val="32"/>
        </w:rPr>
        <w:t>。</w:t>
      </w:r>
    </w:p>
    <w:p w:rsidR="00C225B9" w:rsidRPr="00C6779A" w:rsidRDefault="00483A17">
      <w:pPr>
        <w:spacing w:line="360" w:lineRule="auto"/>
        <w:ind w:firstLine="645"/>
        <w:rPr>
          <w:rFonts w:ascii="仿宋_GB2312" w:eastAsia="仿宋_GB2312" w:hAnsiTheme="minorEastAsia"/>
          <w:sz w:val="28"/>
          <w:szCs w:val="32"/>
        </w:rPr>
      </w:pPr>
      <w:r w:rsidRPr="00C6779A">
        <w:rPr>
          <w:rFonts w:ascii="仿宋_GB2312" w:eastAsia="仿宋_GB2312" w:hAnsiTheme="minorEastAsia" w:hint="eastAsia"/>
          <w:sz w:val="28"/>
          <w:szCs w:val="32"/>
        </w:rPr>
        <w:t>（2）颁奖后，凡发现有弄虚作假者，撤销其获得的奖学金，追</w:t>
      </w:r>
      <w:r w:rsidRPr="00C6779A">
        <w:rPr>
          <w:rFonts w:ascii="仿宋_GB2312" w:eastAsia="仿宋_GB2312" w:hAnsiTheme="minorEastAsia" w:hint="eastAsia"/>
          <w:sz w:val="28"/>
          <w:szCs w:val="32"/>
        </w:rPr>
        <w:lastRenderedPageBreak/>
        <w:t>缴已发放的奖学金和收回获奖证书，视情节给予纪律处分，并不得参加下一学年的评奖。</w:t>
      </w:r>
    </w:p>
    <w:p w:rsidR="00C225B9" w:rsidRPr="00C6779A" w:rsidRDefault="00483A17">
      <w:pPr>
        <w:spacing w:line="360" w:lineRule="auto"/>
        <w:ind w:firstLine="645"/>
        <w:rPr>
          <w:rFonts w:ascii="仿宋_GB2312" w:eastAsia="仿宋_GB2312" w:hAnsiTheme="minorEastAsia"/>
          <w:sz w:val="28"/>
          <w:szCs w:val="32"/>
        </w:rPr>
      </w:pPr>
      <w:r w:rsidRPr="00C6779A">
        <w:rPr>
          <w:rFonts w:ascii="仿宋_GB2312" w:eastAsia="仿宋_GB2312" w:hAnsiTheme="minorEastAsia" w:hint="eastAsia"/>
          <w:b/>
          <w:sz w:val="28"/>
          <w:szCs w:val="32"/>
        </w:rPr>
        <w:t xml:space="preserve">第九条 </w:t>
      </w:r>
      <w:r w:rsidRPr="00C6779A">
        <w:rPr>
          <w:rFonts w:ascii="仿宋_GB2312" w:eastAsia="仿宋_GB2312" w:hAnsiTheme="minorEastAsia" w:hint="eastAsia"/>
          <w:sz w:val="28"/>
          <w:szCs w:val="32"/>
        </w:rPr>
        <w:t>本办法由学院“曹芳华奖学金”评审委员会负责解释。</w:t>
      </w:r>
    </w:p>
    <w:p w:rsidR="00C225B9" w:rsidRPr="00C6779A" w:rsidRDefault="00483A17">
      <w:pPr>
        <w:spacing w:line="360" w:lineRule="auto"/>
        <w:ind w:firstLine="645"/>
        <w:rPr>
          <w:rFonts w:ascii="仿宋_GB2312" w:eastAsia="仿宋_GB2312" w:hAnsiTheme="minorEastAsia"/>
          <w:sz w:val="28"/>
          <w:szCs w:val="32"/>
        </w:rPr>
      </w:pPr>
      <w:r w:rsidRPr="00C6779A">
        <w:rPr>
          <w:rFonts w:ascii="仿宋_GB2312" w:eastAsia="仿宋_GB2312" w:hAnsiTheme="minorEastAsia" w:hint="eastAsia"/>
          <w:b/>
          <w:sz w:val="28"/>
          <w:szCs w:val="32"/>
        </w:rPr>
        <w:t xml:space="preserve">第十条 </w:t>
      </w:r>
      <w:r w:rsidRPr="00C6779A">
        <w:rPr>
          <w:rFonts w:ascii="仿宋_GB2312" w:eastAsia="仿宋_GB2312" w:hAnsiTheme="minorEastAsia" w:hint="eastAsia"/>
          <w:sz w:val="28"/>
          <w:szCs w:val="32"/>
        </w:rPr>
        <w:t>本办法自颁布之日起执行。</w:t>
      </w:r>
    </w:p>
    <w:p w:rsidR="00C225B9" w:rsidRPr="00C6779A" w:rsidRDefault="00C225B9">
      <w:pPr>
        <w:spacing w:line="360" w:lineRule="auto"/>
        <w:rPr>
          <w:rFonts w:ascii="仿宋_GB2312" w:eastAsia="仿宋_GB2312" w:hAnsiTheme="minorEastAsia"/>
          <w:sz w:val="28"/>
          <w:szCs w:val="32"/>
        </w:rPr>
      </w:pPr>
    </w:p>
    <w:p w:rsidR="00C225B9" w:rsidRPr="00C6779A" w:rsidRDefault="00C225B9">
      <w:pPr>
        <w:spacing w:line="360" w:lineRule="auto"/>
        <w:ind w:firstLine="645"/>
        <w:rPr>
          <w:rFonts w:ascii="仿宋_GB2312" w:eastAsia="仿宋_GB2312" w:hAnsiTheme="minorEastAsia"/>
          <w:sz w:val="28"/>
          <w:szCs w:val="32"/>
        </w:rPr>
      </w:pPr>
    </w:p>
    <w:p w:rsidR="00C225B9" w:rsidRPr="00C6779A" w:rsidRDefault="00483A17">
      <w:pPr>
        <w:spacing w:line="360" w:lineRule="auto"/>
        <w:ind w:firstLine="645"/>
        <w:jc w:val="right"/>
        <w:rPr>
          <w:rFonts w:ascii="仿宋_GB2312" w:eastAsia="仿宋_GB2312" w:hAnsiTheme="minorEastAsia"/>
          <w:sz w:val="28"/>
          <w:szCs w:val="32"/>
        </w:rPr>
      </w:pPr>
      <w:r w:rsidRPr="00C6779A">
        <w:rPr>
          <w:rFonts w:ascii="仿宋_GB2312" w:eastAsia="仿宋_GB2312" w:hAnsiTheme="minorEastAsia" w:hint="eastAsia"/>
          <w:sz w:val="28"/>
          <w:szCs w:val="32"/>
        </w:rPr>
        <w:t>厦门大学新闻传播学院</w:t>
      </w:r>
    </w:p>
    <w:p w:rsidR="00C225B9" w:rsidRDefault="00483A17">
      <w:pPr>
        <w:spacing w:line="360" w:lineRule="auto"/>
        <w:ind w:right="320" w:firstLine="645"/>
        <w:jc w:val="right"/>
        <w:rPr>
          <w:rFonts w:ascii="仿宋_GB2312" w:eastAsia="仿宋_GB2312" w:hAnsiTheme="minorEastAsia"/>
          <w:sz w:val="28"/>
          <w:szCs w:val="32"/>
        </w:rPr>
      </w:pPr>
      <w:r w:rsidRPr="00C6779A">
        <w:rPr>
          <w:rFonts w:ascii="仿宋_GB2312" w:eastAsia="仿宋_GB2312" w:hAnsiTheme="minorEastAsia" w:hint="eastAsia"/>
          <w:sz w:val="28"/>
          <w:szCs w:val="32"/>
        </w:rPr>
        <w:t>2022年</w:t>
      </w:r>
      <w:r w:rsidR="007B0478" w:rsidRPr="00C6779A">
        <w:rPr>
          <w:rFonts w:ascii="仿宋_GB2312" w:eastAsia="仿宋_GB2312" w:hAnsiTheme="minorEastAsia"/>
          <w:sz w:val="28"/>
          <w:szCs w:val="32"/>
        </w:rPr>
        <w:t>5</w:t>
      </w:r>
      <w:r w:rsidRPr="00C6779A">
        <w:rPr>
          <w:rFonts w:ascii="仿宋_GB2312" w:eastAsia="仿宋_GB2312" w:hAnsiTheme="minorEastAsia" w:hint="eastAsia"/>
          <w:sz w:val="28"/>
          <w:szCs w:val="32"/>
        </w:rPr>
        <w:t>月</w:t>
      </w:r>
      <w:r w:rsidR="007B0478" w:rsidRPr="00C6779A">
        <w:rPr>
          <w:rFonts w:ascii="仿宋_GB2312" w:eastAsia="仿宋_GB2312" w:hAnsiTheme="minorEastAsia"/>
          <w:sz w:val="28"/>
          <w:szCs w:val="32"/>
        </w:rPr>
        <w:t>1</w:t>
      </w:r>
      <w:r w:rsidR="00BF1EF6" w:rsidRPr="00C6779A">
        <w:rPr>
          <w:rFonts w:ascii="仿宋_GB2312" w:eastAsia="仿宋_GB2312" w:hAnsiTheme="minorEastAsia"/>
          <w:sz w:val="28"/>
          <w:szCs w:val="32"/>
        </w:rPr>
        <w:t>6</w:t>
      </w:r>
      <w:r w:rsidRPr="00C6779A">
        <w:rPr>
          <w:rFonts w:ascii="仿宋_GB2312" w:eastAsia="仿宋_GB2312" w:hAnsiTheme="minorEastAsia" w:hint="eastAsia"/>
          <w:sz w:val="28"/>
          <w:szCs w:val="32"/>
        </w:rPr>
        <w:t>日</w:t>
      </w:r>
    </w:p>
    <w:p w:rsidR="00C225B9" w:rsidRDefault="00C225B9"/>
    <w:sectPr w:rsidR="00C225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793" w:rsidRDefault="00277793" w:rsidP="007B5A39">
      <w:r>
        <w:separator/>
      </w:r>
    </w:p>
  </w:endnote>
  <w:endnote w:type="continuationSeparator" w:id="0">
    <w:p w:rsidR="00277793" w:rsidRDefault="00277793" w:rsidP="007B5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793" w:rsidRDefault="00277793" w:rsidP="007B5A39">
      <w:r>
        <w:separator/>
      </w:r>
    </w:p>
  </w:footnote>
  <w:footnote w:type="continuationSeparator" w:id="0">
    <w:p w:rsidR="00277793" w:rsidRDefault="00277793" w:rsidP="007B5A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28"/>
    <w:rsid w:val="00026E7A"/>
    <w:rsid w:val="0005531A"/>
    <w:rsid w:val="000F663A"/>
    <w:rsid w:val="00131E61"/>
    <w:rsid w:val="0013750D"/>
    <w:rsid w:val="00137DD6"/>
    <w:rsid w:val="001A58E8"/>
    <w:rsid w:val="001F4A59"/>
    <w:rsid w:val="00263874"/>
    <w:rsid w:val="00277793"/>
    <w:rsid w:val="003B7AFF"/>
    <w:rsid w:val="003E50EA"/>
    <w:rsid w:val="00466D7A"/>
    <w:rsid w:val="00476644"/>
    <w:rsid w:val="00483A17"/>
    <w:rsid w:val="004B5E28"/>
    <w:rsid w:val="004D3922"/>
    <w:rsid w:val="004F4A38"/>
    <w:rsid w:val="00665DA4"/>
    <w:rsid w:val="00696893"/>
    <w:rsid w:val="00735762"/>
    <w:rsid w:val="007B0478"/>
    <w:rsid w:val="007B5A39"/>
    <w:rsid w:val="00852195"/>
    <w:rsid w:val="008D68DE"/>
    <w:rsid w:val="008F1FF4"/>
    <w:rsid w:val="0090744C"/>
    <w:rsid w:val="00986713"/>
    <w:rsid w:val="009D7222"/>
    <w:rsid w:val="00A75F1C"/>
    <w:rsid w:val="00B00599"/>
    <w:rsid w:val="00B629D3"/>
    <w:rsid w:val="00B72124"/>
    <w:rsid w:val="00BE285B"/>
    <w:rsid w:val="00BF1EF6"/>
    <w:rsid w:val="00BF2B9C"/>
    <w:rsid w:val="00C225B9"/>
    <w:rsid w:val="00C64429"/>
    <w:rsid w:val="00C6779A"/>
    <w:rsid w:val="00C805E5"/>
    <w:rsid w:val="00C9053B"/>
    <w:rsid w:val="00CC074E"/>
    <w:rsid w:val="00CC3745"/>
    <w:rsid w:val="00D961DD"/>
    <w:rsid w:val="00DD1525"/>
    <w:rsid w:val="00E1096A"/>
    <w:rsid w:val="00E75409"/>
    <w:rsid w:val="00E968F3"/>
    <w:rsid w:val="00EA0FC2"/>
    <w:rsid w:val="00FF2773"/>
    <w:rsid w:val="04031CF7"/>
    <w:rsid w:val="0DB25F8E"/>
    <w:rsid w:val="16B365AF"/>
    <w:rsid w:val="170535D2"/>
    <w:rsid w:val="1D806B84"/>
    <w:rsid w:val="1D9D1E7B"/>
    <w:rsid w:val="24FF397C"/>
    <w:rsid w:val="2C427F60"/>
    <w:rsid w:val="319E275C"/>
    <w:rsid w:val="3BB34885"/>
    <w:rsid w:val="42976F25"/>
    <w:rsid w:val="431D1F4B"/>
    <w:rsid w:val="447F55E1"/>
    <w:rsid w:val="45015898"/>
    <w:rsid w:val="459A5291"/>
    <w:rsid w:val="4909257A"/>
    <w:rsid w:val="4FF93218"/>
    <w:rsid w:val="578D198F"/>
    <w:rsid w:val="5C147F0D"/>
    <w:rsid w:val="62B83220"/>
    <w:rsid w:val="6E7D501F"/>
    <w:rsid w:val="7E35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BB6263-851C-4F71-9B72-708C8194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commparty</dc:creator>
  <cp:lastModifiedBy>Windows 用户</cp:lastModifiedBy>
  <cp:revision>21</cp:revision>
  <dcterms:created xsi:type="dcterms:W3CDTF">2017-11-02T01:20:00Z</dcterms:created>
  <dcterms:modified xsi:type="dcterms:W3CDTF">2022-05-17T04:19:00Z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14F8FAC6F83F43A2B1EAEEDD3D812C94</vt:lpwstr>
  </property>
</Properties>
</file>