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Times New Roman" w:eastAsia="方正小标宋简体" w:cs="Times New Roman"/>
          <w:sz w:val="44"/>
          <w:szCs w:val="36"/>
        </w:rPr>
      </w:pPr>
      <w:bookmarkStart w:id="0" w:name="_Hlk59482868"/>
      <w:r>
        <w:rPr>
          <w:rFonts w:hint="eastAsia" w:ascii="方正小标宋简体" w:hAnsi="Times New Roman" w:eastAsia="方正小标宋简体" w:cs="Times New Roman"/>
          <w:sz w:val="44"/>
          <w:szCs w:val="36"/>
        </w:rPr>
        <w:t>厦门大学“洪华生海洋与环境科学</w:t>
      </w:r>
    </w:p>
    <w:p>
      <w:pPr>
        <w:spacing w:line="560" w:lineRule="exact"/>
        <w:jc w:val="center"/>
        <w:rPr>
          <w:rFonts w:hint="eastAsia" w:ascii="方正小标宋简体" w:hAnsi="Times New Roman" w:eastAsia="方正小标宋简体" w:cs="Times New Roman"/>
          <w:sz w:val="44"/>
          <w:szCs w:val="36"/>
        </w:rPr>
      </w:pPr>
      <w:r>
        <w:rPr>
          <w:rFonts w:hint="eastAsia" w:ascii="方正小标宋简体" w:hAnsi="Times New Roman" w:eastAsia="方正小标宋简体" w:cs="Times New Roman"/>
          <w:sz w:val="44"/>
          <w:szCs w:val="36"/>
        </w:rPr>
        <w:t>教育奖学金</w:t>
      </w:r>
      <w:bookmarkEnd w:id="0"/>
      <w:r>
        <w:rPr>
          <w:rFonts w:hint="eastAsia" w:ascii="方正小标宋简体" w:hAnsi="Times New Roman" w:eastAsia="方正小标宋简体" w:cs="Times New Roman"/>
          <w:sz w:val="44"/>
          <w:szCs w:val="36"/>
        </w:rPr>
        <w:t>”评选办法</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楷体" w:hAnsi="楷体" w:eastAsia="楷体" w:cs="楷体"/>
          <w:color w:val="000000"/>
          <w:kern w:val="0"/>
          <w:sz w:val="32"/>
          <w:szCs w:val="32"/>
        </w:rPr>
      </w:pPr>
      <w:r>
        <w:rPr>
          <w:rFonts w:hint="eastAsia" w:ascii="楷体" w:hAnsi="楷体" w:eastAsia="楷体" w:cs="楷体"/>
          <w:color w:val="000000"/>
          <w:kern w:val="0"/>
          <w:sz w:val="32"/>
          <w:szCs w:val="32"/>
        </w:rPr>
        <w:t>（2023年3月制</w:t>
      </w:r>
      <w:r>
        <w:rPr>
          <w:rFonts w:hint="eastAsia" w:ascii="楷体" w:hAnsi="楷体" w:eastAsia="楷体" w:cs="楷体"/>
          <w:color w:val="000000"/>
          <w:kern w:val="0"/>
          <w:sz w:val="32"/>
          <w:szCs w:val="32"/>
          <w:lang w:val="en-US" w:eastAsia="zh-CN"/>
        </w:rPr>
        <w:t>订</w:t>
      </w:r>
      <w:r>
        <w:rPr>
          <w:rFonts w:hint="eastAsia" w:ascii="楷体" w:hAnsi="楷体" w:eastAsia="楷体" w:cs="楷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color w:val="000000"/>
          <w:kern w:val="0"/>
          <w:sz w:val="32"/>
          <w:szCs w:val="32"/>
        </w:rPr>
        <w:t xml:space="preserve">厦门大学“洪华生海洋与环境科学教育基金”由厦门大学1962级校友洪华生女士、厦门国贸海运有限公司、厦门天吴海洋科技有限公司等共同捐资设立。该基金为部分留本基金，每年取其年收益结合本金设立厦门大学“洪华生海洋与环境科学教育奖学金”，奖励开展海洋与环境领域前沿交叉研究的学生以及优秀科普人才。 </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color w:val="000000"/>
          <w:kern w:val="0"/>
          <w:sz w:val="32"/>
          <w:szCs w:val="32"/>
        </w:rPr>
        <w:t>一、奖励名额及办法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.洪华生</w:t>
      </w:r>
      <w:r>
        <w:rPr>
          <w:rFonts w:hint="eastAsia" w:ascii="仿宋" w:hAnsi="仿宋" w:eastAsia="仿宋" w:cs="仿宋"/>
          <w:color w:val="000000"/>
          <w:kern w:val="0"/>
          <w:sz w:val="32"/>
          <w:szCs w:val="32"/>
        </w:rPr>
        <w:t>海洋与环境领域前沿交叉研究</w:t>
      </w:r>
      <w:r>
        <w:rPr>
          <w:rFonts w:hint="eastAsia" w:ascii="仿宋" w:hAnsi="仿宋" w:eastAsia="仿宋" w:cs="仿宋"/>
          <w:color w:val="000000"/>
          <w:kern w:val="0"/>
          <w:sz w:val="32"/>
          <w:szCs w:val="32"/>
          <w:lang w:val="en-US" w:eastAsia="zh-CN"/>
        </w:rPr>
        <w:t>奖学金</w:t>
      </w:r>
      <w:r>
        <w:rPr>
          <w:rFonts w:hint="eastAsia" w:ascii="仿宋" w:hAnsi="仿宋" w:eastAsia="仿宋" w:cs="仿宋"/>
          <w:color w:val="000000"/>
          <w:kern w:val="0"/>
          <w:sz w:val="32"/>
          <w:szCs w:val="32"/>
        </w:rPr>
        <w:t xml:space="preserve">：每年奖励学生4名，每名奖励0.5万元。奖励名额中，定向海洋与地球学院1名、环境与生态学院1名，2名面向全校。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2.洪华生海洋与环境领域优秀科普人才</w:t>
      </w:r>
      <w:r>
        <w:rPr>
          <w:rFonts w:hint="eastAsia" w:ascii="仿宋" w:hAnsi="仿宋" w:eastAsia="仿宋" w:cs="仿宋"/>
          <w:color w:val="000000"/>
          <w:kern w:val="0"/>
          <w:sz w:val="32"/>
          <w:szCs w:val="32"/>
          <w:lang w:val="en-US" w:eastAsia="zh-CN"/>
        </w:rPr>
        <w:t>奖学金</w:t>
      </w:r>
      <w:r>
        <w:rPr>
          <w:rFonts w:hint="eastAsia" w:ascii="仿宋" w:hAnsi="仿宋" w:eastAsia="仿宋" w:cs="仿宋"/>
          <w:color w:val="000000"/>
          <w:kern w:val="0"/>
          <w:sz w:val="32"/>
          <w:szCs w:val="32"/>
        </w:rPr>
        <w:t>：每年奖励学生2名，每名奖励0.5万元，面向全校。 </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二、申请要求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1.在校学生开展海洋与环境领域前沿交叉研究、海洋与环境领域科普工作。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 热爱祖国，遵纪守法，具有良好的思想修养和高尚的道德情操。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3.申请海洋与环境领域前沿交叉研究的需具备创新精神：</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（1）本科生：学习优异或具有专业特长，具有学科交叉创新理念；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（2）研究生：有较强的科研潜力或独到的学术见解，取得较显著的学科交叉成果（不限于已发表文章）。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color w:val="000000"/>
          <w:kern w:val="0"/>
          <w:sz w:val="32"/>
          <w:szCs w:val="32"/>
        </w:rPr>
        <w:t>4.申请海洋与环境领域优秀科普人才的需具有较强的科普组织能力或优秀的科普成果。</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三</w:t>
      </w:r>
      <w:r>
        <w:rPr>
          <w:rFonts w:hint="eastAsia" w:ascii="黑体" w:hAnsi="黑体" w:eastAsia="黑体" w:cs="黑体"/>
          <w:color w:val="000000"/>
          <w:kern w:val="0"/>
          <w:sz w:val="32"/>
          <w:szCs w:val="32"/>
        </w:rPr>
        <w:t>、申请程序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1.个人申请</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申请人填写《厦门大学洪华生海洋与环境教育奖学金申请表》（附件1），包括个人基本信息、获奖</w:t>
      </w:r>
      <w:r>
        <w:rPr>
          <w:rFonts w:hint="eastAsia" w:ascii="仿宋" w:hAnsi="仿宋" w:eastAsia="仿宋" w:cs="仿宋"/>
          <w:color w:val="000000"/>
          <w:kern w:val="0"/>
          <w:sz w:val="32"/>
          <w:szCs w:val="32"/>
          <w:lang w:val="en-US" w:eastAsia="zh-CN"/>
        </w:rPr>
        <w:t>证书</w:t>
      </w:r>
      <w:r>
        <w:rPr>
          <w:rFonts w:hint="eastAsia" w:ascii="仿宋" w:hAnsi="仿宋" w:eastAsia="仿宋" w:cs="仿宋"/>
          <w:color w:val="000000"/>
          <w:kern w:val="0"/>
          <w:sz w:val="32"/>
          <w:szCs w:val="32"/>
        </w:rPr>
        <w:t>、论文发表(或代表性作品)、参与活动</w:t>
      </w:r>
      <w:r>
        <w:rPr>
          <w:rFonts w:hint="eastAsia" w:ascii="仿宋" w:hAnsi="仿宋" w:eastAsia="仿宋" w:cs="仿宋"/>
          <w:color w:val="000000"/>
          <w:kern w:val="0"/>
          <w:sz w:val="32"/>
          <w:szCs w:val="32"/>
          <w:lang w:val="en-US" w:eastAsia="zh-CN"/>
        </w:rPr>
        <w:t>等</w:t>
      </w:r>
      <w:r>
        <w:rPr>
          <w:rFonts w:hint="eastAsia" w:ascii="仿宋" w:hAnsi="仿宋" w:eastAsia="仿宋" w:cs="仿宋"/>
          <w:color w:val="000000"/>
          <w:kern w:val="0"/>
          <w:sz w:val="32"/>
          <w:szCs w:val="32"/>
        </w:rPr>
        <w:t>，需提供相关证明材料</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并附上</w:t>
      </w:r>
      <w:r>
        <w:rPr>
          <w:rFonts w:hint="eastAsia" w:ascii="仿宋" w:hAnsi="仿宋" w:eastAsia="仿宋" w:cs="仿宋"/>
          <w:color w:val="000000"/>
          <w:kern w:val="0"/>
          <w:sz w:val="32"/>
          <w:szCs w:val="32"/>
        </w:rPr>
        <w:t>学校教务部门出具的成绩单；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2.推荐人推荐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申请人需要提供两封推荐信（需推荐人亲笔签名，并写明有效联系方式）。</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 </w:t>
      </w:r>
      <w:r>
        <w:rPr>
          <w:rFonts w:hint="eastAsia" w:ascii="黑体" w:hAnsi="黑体" w:eastAsia="黑体" w:cs="黑体"/>
          <w:color w:val="000000"/>
          <w:kern w:val="0"/>
          <w:sz w:val="32"/>
          <w:szCs w:val="32"/>
          <w:lang w:val="en-US" w:eastAsia="zh-CN"/>
        </w:rPr>
        <w:t>四</w:t>
      </w:r>
      <w:r>
        <w:rPr>
          <w:rFonts w:hint="eastAsia" w:ascii="黑体" w:hAnsi="黑体" w:eastAsia="黑体" w:cs="黑体"/>
          <w:color w:val="000000"/>
          <w:kern w:val="0"/>
          <w:sz w:val="32"/>
          <w:szCs w:val="32"/>
        </w:rPr>
        <w:t>、评选程序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申请人</w:t>
      </w:r>
      <w:r>
        <w:rPr>
          <w:rFonts w:hint="eastAsia" w:ascii="仿宋" w:hAnsi="仿宋" w:eastAsia="仿宋" w:cs="仿宋"/>
          <w:color w:val="000000"/>
          <w:kern w:val="0"/>
          <w:sz w:val="32"/>
          <w:szCs w:val="32"/>
        </w:rPr>
        <w:t>如实填写申报材料，</w:t>
      </w:r>
      <w:r>
        <w:rPr>
          <w:rFonts w:hint="eastAsia" w:ascii="仿宋" w:hAnsi="仿宋" w:eastAsia="仿宋" w:cs="仿宋"/>
          <w:color w:val="000000"/>
          <w:kern w:val="0"/>
          <w:sz w:val="32"/>
          <w:szCs w:val="32"/>
          <w:lang w:val="en-US" w:eastAsia="zh-CN"/>
        </w:rPr>
        <w:t>提交至</w:t>
      </w:r>
      <w:r>
        <w:rPr>
          <w:rFonts w:hint="eastAsia" w:ascii="仿宋" w:hAnsi="仿宋" w:eastAsia="仿宋" w:cs="仿宋"/>
          <w:color w:val="000000"/>
          <w:kern w:val="0"/>
          <w:sz w:val="32"/>
          <w:szCs w:val="32"/>
        </w:rPr>
        <w:t xml:space="preserve">所在单位审核、评选；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2.所在单位</w:t>
      </w:r>
      <w:r>
        <w:rPr>
          <w:rFonts w:hint="eastAsia" w:ascii="仿宋" w:hAnsi="仿宋" w:eastAsia="仿宋" w:cs="仿宋"/>
          <w:sz w:val="32"/>
          <w:szCs w:val="32"/>
        </w:rPr>
        <w:t>审核通过</w:t>
      </w:r>
      <w:r>
        <w:rPr>
          <w:rFonts w:hint="eastAsia" w:ascii="仿宋" w:hAnsi="仿宋" w:eastAsia="仿宋" w:cs="仿宋"/>
          <w:sz w:val="32"/>
          <w:szCs w:val="32"/>
          <w:lang w:val="en-US" w:eastAsia="zh-CN"/>
        </w:rPr>
        <w:t>后</w:t>
      </w:r>
      <w:r>
        <w:rPr>
          <w:rFonts w:hint="eastAsia" w:ascii="仿宋" w:hAnsi="仿宋" w:eastAsia="仿宋" w:cs="仿宋"/>
          <w:color w:val="000000"/>
          <w:kern w:val="0"/>
          <w:sz w:val="32"/>
          <w:szCs w:val="32"/>
        </w:rPr>
        <w:t>提交洪华生海洋与环境科学教育基金管理小组评审；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.洪华生海洋与环境科</w:t>
      </w:r>
      <w:bookmarkStart w:id="1" w:name="_GoBack"/>
      <w:bookmarkEnd w:id="1"/>
      <w:r>
        <w:rPr>
          <w:rFonts w:hint="eastAsia" w:ascii="仿宋" w:hAnsi="仿宋" w:eastAsia="仿宋" w:cs="仿宋"/>
          <w:color w:val="000000"/>
          <w:kern w:val="0"/>
          <w:sz w:val="32"/>
          <w:szCs w:val="32"/>
        </w:rPr>
        <w:t>学教育基金管理小组将评审结果提交校奖</w:t>
      </w:r>
      <w:r>
        <w:rPr>
          <w:rFonts w:hint="eastAsia" w:ascii="仿宋" w:hAnsi="仿宋" w:eastAsia="仿宋" w:cs="仿宋"/>
          <w:color w:val="000000"/>
          <w:kern w:val="0"/>
          <w:sz w:val="32"/>
          <w:szCs w:val="32"/>
          <w:lang w:val="en-US" w:eastAsia="zh-CN"/>
        </w:rPr>
        <w:t>学</w:t>
      </w:r>
      <w:r>
        <w:rPr>
          <w:rFonts w:hint="eastAsia" w:ascii="仿宋" w:hAnsi="仿宋" w:eastAsia="仿宋" w:cs="仿宋"/>
          <w:color w:val="000000"/>
          <w:kern w:val="0"/>
          <w:sz w:val="32"/>
          <w:szCs w:val="32"/>
        </w:rPr>
        <w:t xml:space="preserve">金评奖委员会评定。  </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五</w:t>
      </w:r>
      <w:r>
        <w:rPr>
          <w:rFonts w:hint="eastAsia" w:ascii="黑体" w:hAnsi="黑体" w:eastAsia="黑体" w:cs="黑体"/>
          <w:color w:val="000000"/>
          <w:kern w:val="0"/>
          <w:sz w:val="32"/>
          <w:szCs w:val="32"/>
        </w:rPr>
        <w:t xml:space="preserve">、本评选办法由校评奖委员会秘书组负责解释。 </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六</w:t>
      </w:r>
      <w:r>
        <w:rPr>
          <w:rFonts w:hint="eastAsia" w:ascii="黑体" w:hAnsi="黑体" w:eastAsia="黑体" w:cs="黑体"/>
          <w:color w:val="000000"/>
          <w:kern w:val="0"/>
          <w:sz w:val="32"/>
          <w:szCs w:val="32"/>
        </w:rPr>
        <w:t>、本评选办法自公布之日起施行。</w:t>
      </w:r>
    </w:p>
    <w:sectPr>
      <w:pgSz w:w="11906" w:h="16838"/>
      <w:pgMar w:top="1361" w:right="1701" w:bottom="136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lOGIzYWYwZmYxOWEyNjc1OWIxZDdlMDU4MjMyNTEifQ=="/>
  </w:docVars>
  <w:rsids>
    <w:rsidRoot w:val="00EB3ACA"/>
    <w:rsid w:val="0009175A"/>
    <w:rsid w:val="00135985"/>
    <w:rsid w:val="00137DDA"/>
    <w:rsid w:val="00160033"/>
    <w:rsid w:val="00191872"/>
    <w:rsid w:val="00193954"/>
    <w:rsid w:val="00217117"/>
    <w:rsid w:val="002878F6"/>
    <w:rsid w:val="002D3B83"/>
    <w:rsid w:val="00357673"/>
    <w:rsid w:val="00382685"/>
    <w:rsid w:val="00402868"/>
    <w:rsid w:val="004133C3"/>
    <w:rsid w:val="00480CE5"/>
    <w:rsid w:val="004A0693"/>
    <w:rsid w:val="004E6479"/>
    <w:rsid w:val="00521922"/>
    <w:rsid w:val="00536704"/>
    <w:rsid w:val="006225F6"/>
    <w:rsid w:val="00626517"/>
    <w:rsid w:val="006A6B69"/>
    <w:rsid w:val="006E3704"/>
    <w:rsid w:val="00731FE3"/>
    <w:rsid w:val="007A5CD6"/>
    <w:rsid w:val="007C1D34"/>
    <w:rsid w:val="007F07E9"/>
    <w:rsid w:val="007F6C02"/>
    <w:rsid w:val="00842768"/>
    <w:rsid w:val="00976516"/>
    <w:rsid w:val="0099632D"/>
    <w:rsid w:val="009A2F1E"/>
    <w:rsid w:val="009B7A9F"/>
    <w:rsid w:val="009F783D"/>
    <w:rsid w:val="00A02764"/>
    <w:rsid w:val="00A62DB7"/>
    <w:rsid w:val="00A82DBA"/>
    <w:rsid w:val="00B51AB1"/>
    <w:rsid w:val="00BB49BC"/>
    <w:rsid w:val="00BD5D94"/>
    <w:rsid w:val="00C61582"/>
    <w:rsid w:val="00C85E05"/>
    <w:rsid w:val="00CE64AF"/>
    <w:rsid w:val="00D50C32"/>
    <w:rsid w:val="00D83D3D"/>
    <w:rsid w:val="00DB49E3"/>
    <w:rsid w:val="00E001EE"/>
    <w:rsid w:val="00E337F1"/>
    <w:rsid w:val="00EB3ACA"/>
    <w:rsid w:val="00ED15C0"/>
    <w:rsid w:val="03C230FA"/>
    <w:rsid w:val="043D4E77"/>
    <w:rsid w:val="05045C3F"/>
    <w:rsid w:val="08C6543B"/>
    <w:rsid w:val="0E010CC3"/>
    <w:rsid w:val="0FB87AA7"/>
    <w:rsid w:val="131E2317"/>
    <w:rsid w:val="14506500"/>
    <w:rsid w:val="14EB18BB"/>
    <w:rsid w:val="166E7112"/>
    <w:rsid w:val="178502B5"/>
    <w:rsid w:val="19AA0461"/>
    <w:rsid w:val="1A824F3A"/>
    <w:rsid w:val="1A9A6727"/>
    <w:rsid w:val="1ABF7F3C"/>
    <w:rsid w:val="1AF762E7"/>
    <w:rsid w:val="1B043BA1"/>
    <w:rsid w:val="1B7619A8"/>
    <w:rsid w:val="1F3F164B"/>
    <w:rsid w:val="1F941997"/>
    <w:rsid w:val="1F9E64D1"/>
    <w:rsid w:val="1FE52A40"/>
    <w:rsid w:val="224C3750"/>
    <w:rsid w:val="228026A7"/>
    <w:rsid w:val="23786BBE"/>
    <w:rsid w:val="23DA1943"/>
    <w:rsid w:val="2815563F"/>
    <w:rsid w:val="29C25353"/>
    <w:rsid w:val="2B141BDE"/>
    <w:rsid w:val="30273B58"/>
    <w:rsid w:val="30F304E8"/>
    <w:rsid w:val="311F457F"/>
    <w:rsid w:val="31A43590"/>
    <w:rsid w:val="31FB3AF8"/>
    <w:rsid w:val="34677222"/>
    <w:rsid w:val="367D0F7F"/>
    <w:rsid w:val="372E04CB"/>
    <w:rsid w:val="39D32C64"/>
    <w:rsid w:val="3C187054"/>
    <w:rsid w:val="3D5347E8"/>
    <w:rsid w:val="3D6E33D0"/>
    <w:rsid w:val="3D8F1598"/>
    <w:rsid w:val="3EDD67A2"/>
    <w:rsid w:val="40F0234E"/>
    <w:rsid w:val="428C60A6"/>
    <w:rsid w:val="44B02520"/>
    <w:rsid w:val="468616FB"/>
    <w:rsid w:val="46FD57C4"/>
    <w:rsid w:val="49FA5FEB"/>
    <w:rsid w:val="4A574A47"/>
    <w:rsid w:val="4C0D0258"/>
    <w:rsid w:val="50A0169A"/>
    <w:rsid w:val="511F2F07"/>
    <w:rsid w:val="513D15DF"/>
    <w:rsid w:val="51D75590"/>
    <w:rsid w:val="53E73A84"/>
    <w:rsid w:val="55AE2AAB"/>
    <w:rsid w:val="58E10AA2"/>
    <w:rsid w:val="59601933"/>
    <w:rsid w:val="59C12681"/>
    <w:rsid w:val="5C537F09"/>
    <w:rsid w:val="5D000913"/>
    <w:rsid w:val="5FB52C88"/>
    <w:rsid w:val="621F52AB"/>
    <w:rsid w:val="658426A5"/>
    <w:rsid w:val="65DD6A95"/>
    <w:rsid w:val="66911D59"/>
    <w:rsid w:val="67334BBF"/>
    <w:rsid w:val="6B67752D"/>
    <w:rsid w:val="6B9B2D32"/>
    <w:rsid w:val="6CB247D7"/>
    <w:rsid w:val="6FFE7D34"/>
    <w:rsid w:val="734819F2"/>
    <w:rsid w:val="73E02686"/>
    <w:rsid w:val="74D3178F"/>
    <w:rsid w:val="76D161A2"/>
    <w:rsid w:val="77AB4063"/>
    <w:rsid w:val="77F75794"/>
    <w:rsid w:val="7907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2"/>
    <w:autoRedefine/>
    <w:semiHidden/>
    <w:unhideWhenUsed/>
    <w:qFormat/>
    <w:uiPriority w:val="99"/>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1 字符"/>
    <w:basedOn w:val="8"/>
    <w:link w:val="2"/>
    <w:autoRedefine/>
    <w:qFormat/>
    <w:uiPriority w:val="9"/>
    <w:rPr>
      <w:rFonts w:ascii="宋体" w:hAnsi="宋体" w:eastAsia="宋体" w:cs="宋体"/>
      <w:b/>
      <w:bCs/>
      <w:kern w:val="36"/>
      <w:sz w:val="48"/>
      <w:szCs w:val="4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784</Words>
  <Characters>805</Characters>
  <Lines>6</Lines>
  <Paragraphs>1</Paragraphs>
  <TotalTime>6</TotalTime>
  <ScaleCrop>false</ScaleCrop>
  <LinksUpToDate>false</LinksUpToDate>
  <CharactersWithSpaces>814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2022-05-27T02:05:00Z</dcterms:created>
  <dc:creator>许心雅</dc:creator>
  <cp:lastModifiedBy>苏子然</cp:lastModifiedBy>
  <dcterms:modified xsi:type="dcterms:W3CDTF">2024-02-28T09:17:06Z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8F2373993E1B437E91778DF6C2EE9BB5</vt:lpwstr>
  </property>
</Properties>
</file>